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485D" w14:textId="77777777" w:rsidR="00165F5D" w:rsidRPr="00BF61BE" w:rsidRDefault="00E60E3A" w:rsidP="00165F5D">
      <w:pPr>
        <w:rPr>
          <w:rFonts w:cs="Calibri"/>
          <w:b/>
          <w:bCs/>
          <w:sz w:val="48"/>
          <w:lang w:val="nn-NO"/>
        </w:rPr>
      </w:pPr>
      <w:r w:rsidRPr="00BF61BE">
        <w:rPr>
          <w:rFonts w:cs="Calibri"/>
          <w:b/>
          <w:bCs/>
          <w:sz w:val="48"/>
          <w:lang w:val="nn-NO"/>
        </w:rPr>
        <w:t xml:space="preserve">Roller og </w:t>
      </w:r>
      <w:proofErr w:type="spellStart"/>
      <w:r w:rsidRPr="00BF61BE">
        <w:rPr>
          <w:rFonts w:cs="Calibri"/>
          <w:b/>
          <w:bCs/>
          <w:sz w:val="48"/>
          <w:lang w:val="nn-NO"/>
        </w:rPr>
        <w:t>tilgongsstyring</w:t>
      </w:r>
      <w:proofErr w:type="spellEnd"/>
      <w:r w:rsidRPr="00BF61BE">
        <w:rPr>
          <w:rFonts w:cs="Calibri"/>
          <w:b/>
          <w:bCs/>
          <w:sz w:val="48"/>
          <w:lang w:val="nn-NO"/>
        </w:rPr>
        <w:t xml:space="preserve"> i </w:t>
      </w:r>
    </w:p>
    <w:p w14:paraId="36DF3654" w14:textId="14108BDF" w:rsidR="0022770C" w:rsidRPr="00BF61BE" w:rsidRDefault="00BF61BE" w:rsidP="00165F5D">
      <w:pPr>
        <w:rPr>
          <w:rFonts w:cs="Calibri"/>
          <w:b/>
          <w:bCs/>
          <w:lang w:val="nn-NO"/>
        </w:rPr>
      </w:pPr>
      <w:r w:rsidRPr="00BF61BE">
        <w:rPr>
          <w:rFonts w:cs="Calibri"/>
          <w:b/>
          <w:bCs/>
          <w:sz w:val="48"/>
          <w:lang w:val="nn-NO"/>
        </w:rPr>
        <w:t>Informasjonssystem</w:t>
      </w:r>
      <w:r w:rsidR="00E60E3A" w:rsidRPr="00BF61BE">
        <w:rPr>
          <w:rFonts w:cs="Calibri"/>
          <w:b/>
          <w:bCs/>
          <w:sz w:val="48"/>
          <w:lang w:val="nn-NO"/>
        </w:rPr>
        <w:t xml:space="preserve"> Acos </w:t>
      </w:r>
      <w:proofErr w:type="spellStart"/>
      <w:r w:rsidR="00E60E3A" w:rsidRPr="00BF61BE">
        <w:rPr>
          <w:rFonts w:cs="Calibri"/>
          <w:b/>
          <w:bCs/>
          <w:sz w:val="48"/>
          <w:lang w:val="nn-NO"/>
        </w:rPr>
        <w:t>WebSak</w:t>
      </w:r>
      <w:proofErr w:type="spellEnd"/>
    </w:p>
    <w:p w14:paraId="2C340A76" w14:textId="77777777" w:rsidR="0022770C" w:rsidRPr="00BF61BE" w:rsidRDefault="00E60E3A">
      <w:pPr>
        <w:spacing w:after="180"/>
        <w:rPr>
          <w:rFonts w:cs="Calibri"/>
          <w:lang w:val="nn-NO"/>
        </w:rPr>
      </w:pPr>
      <w:r w:rsidRPr="00BF61BE">
        <w:rPr>
          <w:rFonts w:cs="Calibri"/>
          <w:b/>
          <w:color w:val="000000"/>
          <w:lang w:val="nn-NO"/>
        </w:rPr>
        <w:t xml:space="preserve">Ansvar for tildeling og </w:t>
      </w:r>
      <w:proofErr w:type="spellStart"/>
      <w:r w:rsidRPr="00BF61BE">
        <w:rPr>
          <w:rFonts w:cs="Calibri"/>
          <w:b/>
          <w:color w:val="000000"/>
          <w:lang w:val="nn-NO"/>
        </w:rPr>
        <w:t>ajourhold</w:t>
      </w:r>
      <w:proofErr w:type="spellEnd"/>
      <w:r w:rsidRPr="00BF61BE">
        <w:rPr>
          <w:rFonts w:cs="Calibri"/>
          <w:b/>
          <w:color w:val="000000"/>
          <w:lang w:val="nn-NO"/>
        </w:rPr>
        <w:t xml:space="preserve"> av brukarrettigheiter - rolleoppsett</w:t>
      </w:r>
    </w:p>
    <w:p w14:paraId="63821174" w14:textId="1BF2913B" w:rsidR="0022770C" w:rsidRPr="00BF61BE" w:rsidRDefault="00165F5D">
      <w:pPr>
        <w:spacing w:after="269"/>
        <w:rPr>
          <w:rFonts w:cs="Calibri"/>
          <w:lang w:val="nn-NO"/>
        </w:rPr>
      </w:pPr>
      <w:r w:rsidRPr="00BF61BE">
        <w:rPr>
          <w:rFonts w:cs="Calibri"/>
          <w:color w:val="000000"/>
          <w:lang w:val="nn-NO"/>
        </w:rPr>
        <w:t>Avdelingsleiar</w:t>
      </w:r>
      <w:r w:rsidR="00E60E3A" w:rsidRPr="00BF61BE">
        <w:rPr>
          <w:rFonts w:cs="Calibri"/>
          <w:color w:val="000000"/>
          <w:lang w:val="nn-NO"/>
        </w:rPr>
        <w:t xml:space="preserve"> dokumentsenter er systemansvarleg i Websak og har ansvar for tildeling og oppdatering av brukarrettigheiter.</w:t>
      </w:r>
    </w:p>
    <w:p w14:paraId="0FE47F03" w14:textId="77777777" w:rsidR="0022770C" w:rsidRPr="00BF61BE" w:rsidRDefault="00E60E3A">
      <w:pPr>
        <w:spacing w:after="269"/>
        <w:rPr>
          <w:rFonts w:cs="Calibri"/>
          <w:lang w:val="nn-NO"/>
        </w:rPr>
      </w:pPr>
      <w:r w:rsidRPr="00BF61BE">
        <w:rPr>
          <w:rFonts w:cs="Calibri"/>
          <w:color w:val="000000"/>
          <w:lang w:val="nn-NO"/>
        </w:rPr>
        <w:t>Dersom IKT-avdelinga gjer endringar som har betydning for brukarrettigheiter i sak/arkivsystemet skal systemansvarleg informerast  (til dømes endring av e-post adresse).</w:t>
      </w:r>
    </w:p>
    <w:p w14:paraId="4BE950D5" w14:textId="77777777" w:rsidR="0022770C" w:rsidRPr="00BF61BE" w:rsidRDefault="00E60E3A">
      <w:pPr>
        <w:spacing w:after="269"/>
        <w:rPr>
          <w:rFonts w:cs="Calibri"/>
          <w:lang w:val="nn-NO"/>
        </w:rPr>
      </w:pPr>
      <w:proofErr w:type="spellStart"/>
      <w:r w:rsidRPr="00BF61BE">
        <w:rPr>
          <w:rFonts w:cs="Calibri"/>
          <w:color w:val="000000"/>
          <w:lang w:val="nn-NO"/>
        </w:rPr>
        <w:t>Ajourhold</w:t>
      </w:r>
      <w:proofErr w:type="spellEnd"/>
      <w:r w:rsidRPr="00BF61BE">
        <w:rPr>
          <w:rFonts w:cs="Calibri"/>
          <w:color w:val="000000"/>
          <w:lang w:val="nn-NO"/>
        </w:rPr>
        <w:t xml:space="preserve"> av brukarrettigheiter:</w:t>
      </w:r>
    </w:p>
    <w:p w14:paraId="50CEE4CD" w14:textId="0CCE6DD2" w:rsidR="0022770C" w:rsidRPr="00BF61BE" w:rsidRDefault="00165F5D">
      <w:pPr>
        <w:numPr>
          <w:ilvl w:val="0"/>
          <w:numId w:val="1"/>
        </w:numPr>
        <w:spacing w:after="0"/>
        <w:rPr>
          <w:rFonts w:cs="Calibri"/>
          <w:lang w:val="nn-NO"/>
        </w:rPr>
      </w:pPr>
      <w:r w:rsidRPr="00BF61BE">
        <w:rPr>
          <w:rFonts w:cs="Calibri"/>
          <w:color w:val="000000"/>
          <w:lang w:val="nn-NO"/>
        </w:rPr>
        <w:t>Avdelingsleiar</w:t>
      </w:r>
      <w:r w:rsidR="00E60E3A" w:rsidRPr="00BF61BE">
        <w:rPr>
          <w:rFonts w:cs="Calibri"/>
          <w:color w:val="000000"/>
          <w:lang w:val="nn-NO"/>
        </w:rPr>
        <w:t xml:space="preserve"> dokumentsenter har ansvar for at brukarrettigheitene er oppdatert.</w:t>
      </w:r>
    </w:p>
    <w:p w14:paraId="508BF736" w14:textId="77777777" w:rsidR="00165F5D" w:rsidRPr="00BF61BE" w:rsidRDefault="00165F5D">
      <w:pPr>
        <w:spacing w:after="269"/>
        <w:rPr>
          <w:rFonts w:cs="Calibri"/>
          <w:color w:val="000000"/>
          <w:lang w:val="nn-NO"/>
        </w:rPr>
      </w:pPr>
    </w:p>
    <w:p w14:paraId="2C2C7C1E" w14:textId="6657C776" w:rsidR="0022770C" w:rsidRPr="00BF61BE" w:rsidRDefault="00E60E3A">
      <w:pPr>
        <w:spacing w:after="269"/>
        <w:rPr>
          <w:rFonts w:cs="Calibri"/>
          <w:lang w:val="nn-NO"/>
        </w:rPr>
      </w:pPr>
      <w:r w:rsidRPr="00BF61BE">
        <w:rPr>
          <w:rFonts w:cs="Calibri"/>
          <w:color w:val="000000"/>
          <w:lang w:val="nn-NO"/>
        </w:rPr>
        <w:t>Kommuneleiing/einingsleiar har ansvar for at systemansvarleg vert informert/varsla om:</w:t>
      </w:r>
    </w:p>
    <w:p w14:paraId="41A2571A" w14:textId="69697D21" w:rsidR="0022770C" w:rsidRPr="00BF61BE" w:rsidRDefault="00E60E3A" w:rsidP="00165F5D">
      <w:pPr>
        <w:numPr>
          <w:ilvl w:val="0"/>
          <w:numId w:val="9"/>
        </w:numPr>
        <w:spacing w:after="0"/>
        <w:rPr>
          <w:rFonts w:cs="Calibri"/>
          <w:lang w:val="nn-NO"/>
        </w:rPr>
      </w:pPr>
      <w:r w:rsidRPr="00BF61BE">
        <w:rPr>
          <w:rFonts w:cs="Calibri"/>
          <w:color w:val="000000"/>
          <w:lang w:val="nn-NO"/>
        </w:rPr>
        <w:t>bestilling av brukarrettigheiter til tilsette i sak/arkivsystemet</w:t>
      </w:r>
      <w:r w:rsidR="00165F5D" w:rsidRPr="00BF61BE">
        <w:rPr>
          <w:rFonts w:cs="Calibri"/>
          <w:color w:val="000000"/>
          <w:lang w:val="nn-NO"/>
        </w:rPr>
        <w:t xml:space="preserve"> (via tilsettservice)</w:t>
      </w:r>
    </w:p>
    <w:p w14:paraId="0BF44FDF" w14:textId="77777777" w:rsidR="0022770C" w:rsidRPr="00BF61BE" w:rsidRDefault="00E60E3A" w:rsidP="00165F5D">
      <w:pPr>
        <w:numPr>
          <w:ilvl w:val="0"/>
          <w:numId w:val="9"/>
        </w:numPr>
        <w:spacing w:after="0"/>
        <w:rPr>
          <w:rFonts w:cs="Calibri"/>
          <w:lang w:val="nn-NO"/>
        </w:rPr>
      </w:pPr>
      <w:r w:rsidRPr="00BF61BE">
        <w:rPr>
          <w:rFonts w:cs="Calibri"/>
          <w:color w:val="000000"/>
          <w:lang w:val="nn-NO"/>
        </w:rPr>
        <w:t>personer som ikkje lenger skal ha brukarrettigheiter i sak/arkivsystemet</w:t>
      </w:r>
    </w:p>
    <w:p w14:paraId="464C6ABA" w14:textId="77777777" w:rsidR="00165F5D" w:rsidRPr="00BF61BE" w:rsidRDefault="00E60E3A" w:rsidP="00165F5D">
      <w:pPr>
        <w:numPr>
          <w:ilvl w:val="0"/>
          <w:numId w:val="9"/>
        </w:numPr>
        <w:spacing w:after="0"/>
        <w:rPr>
          <w:rFonts w:cs="Calibri"/>
          <w:lang w:val="nn-NO"/>
        </w:rPr>
      </w:pPr>
      <w:r w:rsidRPr="00BF61BE">
        <w:rPr>
          <w:rFonts w:cs="Calibri"/>
          <w:color w:val="000000"/>
          <w:lang w:val="nn-NO"/>
        </w:rPr>
        <w:t>endring av en persons brukarrettigheiter i sak/arkivsystemet</w:t>
      </w:r>
      <w:r w:rsidR="00165F5D" w:rsidRPr="00BF61BE">
        <w:rPr>
          <w:rFonts w:cs="Calibri"/>
          <w:lang w:val="nn-NO"/>
        </w:rPr>
        <w:br/>
      </w:r>
      <w:r w:rsidRPr="00BF61BE">
        <w:rPr>
          <w:rFonts w:cs="Calibri"/>
          <w:color w:val="000000"/>
          <w:lang w:val="nn-NO"/>
        </w:rPr>
        <w:t>det kan skje</w:t>
      </w:r>
    </w:p>
    <w:p w14:paraId="04377AD8" w14:textId="0187802A" w:rsidR="0022770C" w:rsidRPr="00BF61BE" w:rsidRDefault="00E60E3A" w:rsidP="00165F5D">
      <w:pPr>
        <w:numPr>
          <w:ilvl w:val="0"/>
          <w:numId w:val="9"/>
        </w:numPr>
        <w:spacing w:after="0"/>
        <w:rPr>
          <w:rFonts w:cs="Calibri"/>
          <w:lang w:val="nn-NO"/>
        </w:rPr>
      </w:pPr>
      <w:r w:rsidRPr="00BF61BE">
        <w:rPr>
          <w:rFonts w:cs="Calibri"/>
          <w:color w:val="000000"/>
          <w:lang w:val="nn-NO"/>
        </w:rPr>
        <w:t>ved nytilsetjing</w:t>
      </w:r>
    </w:p>
    <w:p w14:paraId="5F707301" w14:textId="77777777" w:rsidR="0022770C" w:rsidRPr="00BF61BE" w:rsidRDefault="00E60E3A">
      <w:pPr>
        <w:numPr>
          <w:ilvl w:val="0"/>
          <w:numId w:val="3"/>
        </w:numPr>
        <w:spacing w:after="0"/>
        <w:rPr>
          <w:rFonts w:cs="Calibri"/>
          <w:lang w:val="nn-NO"/>
        </w:rPr>
      </w:pPr>
      <w:r w:rsidRPr="00BF61BE">
        <w:rPr>
          <w:rFonts w:cs="Calibri"/>
          <w:color w:val="000000"/>
          <w:lang w:val="nn-NO"/>
        </w:rPr>
        <w:t>ved endring i stilling som medfører endra rettigheiter i sak/arkivsystemet</w:t>
      </w:r>
    </w:p>
    <w:p w14:paraId="77F8D297" w14:textId="77777777" w:rsidR="0022770C" w:rsidRPr="00BF61BE" w:rsidRDefault="00E60E3A">
      <w:pPr>
        <w:numPr>
          <w:ilvl w:val="0"/>
          <w:numId w:val="3"/>
        </w:numPr>
        <w:spacing w:after="0"/>
        <w:rPr>
          <w:rFonts w:cs="Calibri"/>
          <w:lang w:val="nn-NO"/>
        </w:rPr>
      </w:pPr>
      <w:r w:rsidRPr="00BF61BE">
        <w:rPr>
          <w:rFonts w:cs="Calibri"/>
          <w:color w:val="000000"/>
          <w:lang w:val="nn-NO"/>
        </w:rPr>
        <w:t>når tilsette sluttar</w:t>
      </w:r>
    </w:p>
    <w:p w14:paraId="61603D6D" w14:textId="77777777" w:rsidR="00165F5D" w:rsidRPr="00BF61BE" w:rsidRDefault="00165F5D">
      <w:pPr>
        <w:spacing w:after="269"/>
        <w:rPr>
          <w:rFonts w:cs="Calibri"/>
          <w:color w:val="000000"/>
          <w:lang w:val="nn-NO"/>
        </w:rPr>
      </w:pPr>
    </w:p>
    <w:p w14:paraId="1FB3D3E8" w14:textId="5866232C" w:rsidR="0022770C" w:rsidRPr="00BF61BE" w:rsidRDefault="00E60E3A">
      <w:pPr>
        <w:spacing w:after="269"/>
        <w:rPr>
          <w:rFonts w:cs="Calibri"/>
          <w:lang w:val="nn-NO"/>
        </w:rPr>
      </w:pPr>
      <w:r w:rsidRPr="00BF61BE">
        <w:rPr>
          <w:rFonts w:cs="Calibri"/>
          <w:color w:val="000000"/>
          <w:lang w:val="nn-NO"/>
        </w:rPr>
        <w:t xml:space="preserve">Kommunen nyttar internt </w:t>
      </w:r>
      <w:proofErr w:type="spellStart"/>
      <w:r w:rsidRPr="00BF61BE">
        <w:rPr>
          <w:rFonts w:cs="Calibri"/>
          <w:color w:val="000000"/>
          <w:lang w:val="nn-NO"/>
        </w:rPr>
        <w:t>supportsystem</w:t>
      </w:r>
      <w:proofErr w:type="spellEnd"/>
      <w:r w:rsidRPr="00BF61BE">
        <w:rPr>
          <w:rFonts w:cs="Calibri"/>
          <w:color w:val="000000"/>
          <w:lang w:val="nn-NO"/>
        </w:rPr>
        <w:t xml:space="preserve"> "tilsettservice" for bestilling av ny brukarkonto, endring av brukarkonto, avslutte brukarkonto m.m.</w:t>
      </w:r>
    </w:p>
    <w:p w14:paraId="50D5383B" w14:textId="77777777" w:rsidR="0022770C" w:rsidRPr="00BF61BE" w:rsidRDefault="00E60E3A">
      <w:pPr>
        <w:spacing w:after="269"/>
        <w:rPr>
          <w:rFonts w:cs="Calibri"/>
          <w:lang w:val="nn-NO"/>
        </w:rPr>
      </w:pPr>
      <w:r w:rsidRPr="00BF61BE">
        <w:rPr>
          <w:rFonts w:cs="Calibri"/>
          <w:color w:val="000000"/>
          <w:lang w:val="nn-NO"/>
        </w:rPr>
        <w:t>Meldinga skal innehalde:</w:t>
      </w:r>
    </w:p>
    <w:p w14:paraId="1EDB1E2E" w14:textId="77777777" w:rsidR="0022770C" w:rsidRPr="00BF61BE" w:rsidRDefault="00E60E3A">
      <w:pPr>
        <w:numPr>
          <w:ilvl w:val="0"/>
          <w:numId w:val="4"/>
        </w:numPr>
        <w:spacing w:after="0"/>
        <w:rPr>
          <w:rFonts w:cs="Calibri"/>
          <w:lang w:val="nn-NO"/>
        </w:rPr>
      </w:pPr>
      <w:r w:rsidRPr="00BF61BE">
        <w:rPr>
          <w:rFonts w:cs="Calibri"/>
          <w:color w:val="000000"/>
          <w:lang w:val="nn-NO"/>
        </w:rPr>
        <w:t>Den tilsette fulle namn, stillingstittel, tilhøyrande eining.</w:t>
      </w:r>
    </w:p>
    <w:p w14:paraId="57219005" w14:textId="77777777" w:rsidR="0022770C" w:rsidRPr="00BF61BE" w:rsidRDefault="00E60E3A">
      <w:pPr>
        <w:numPr>
          <w:ilvl w:val="0"/>
          <w:numId w:val="4"/>
        </w:numPr>
        <w:spacing w:after="0"/>
        <w:rPr>
          <w:rFonts w:cs="Calibri"/>
          <w:lang w:val="nn-NO"/>
        </w:rPr>
      </w:pPr>
      <w:r w:rsidRPr="00BF61BE">
        <w:rPr>
          <w:rFonts w:cs="Calibri"/>
          <w:color w:val="000000"/>
          <w:lang w:val="nn-NO"/>
        </w:rPr>
        <w:t>Nøyaktig dato for endring av brukarrettigheiter/ oppretting av ny bruker/ stopp av brukarrettigheiter</w:t>
      </w:r>
    </w:p>
    <w:p w14:paraId="3D9EEA55" w14:textId="77777777" w:rsidR="0022770C" w:rsidRPr="00BF61BE" w:rsidRDefault="00E60E3A">
      <w:pPr>
        <w:numPr>
          <w:ilvl w:val="0"/>
          <w:numId w:val="4"/>
        </w:numPr>
        <w:spacing w:after="0"/>
        <w:rPr>
          <w:rFonts w:cs="Calibri"/>
          <w:lang w:val="nn-NO"/>
        </w:rPr>
      </w:pPr>
      <w:proofErr w:type="spellStart"/>
      <w:r w:rsidRPr="00BF61BE">
        <w:rPr>
          <w:rFonts w:cs="Calibri"/>
          <w:color w:val="000000"/>
          <w:lang w:val="nn-NO"/>
        </w:rPr>
        <w:t>Spesifisering</w:t>
      </w:r>
      <w:proofErr w:type="spellEnd"/>
      <w:r w:rsidRPr="00BF61BE">
        <w:rPr>
          <w:rFonts w:cs="Calibri"/>
          <w:color w:val="000000"/>
          <w:lang w:val="nn-NO"/>
        </w:rPr>
        <w:t xml:space="preserve"> av kva </w:t>
      </w:r>
      <w:proofErr w:type="spellStart"/>
      <w:r w:rsidRPr="00BF61BE">
        <w:rPr>
          <w:rFonts w:cs="Calibri"/>
          <w:color w:val="000000"/>
          <w:lang w:val="nn-NO"/>
        </w:rPr>
        <w:t>tilganger</w:t>
      </w:r>
      <w:proofErr w:type="spellEnd"/>
      <w:r w:rsidRPr="00BF61BE">
        <w:rPr>
          <w:rFonts w:cs="Calibri"/>
          <w:color w:val="000000"/>
          <w:lang w:val="nn-NO"/>
        </w:rPr>
        <w:t xml:space="preserve"> og rettigheiter den tilsette skal ha/ eventuell stopp av tilgangar.</w:t>
      </w:r>
    </w:p>
    <w:p w14:paraId="1490828B" w14:textId="77777777" w:rsidR="0022770C" w:rsidRPr="00BF61BE" w:rsidRDefault="00E60E3A">
      <w:pPr>
        <w:spacing w:after="269"/>
        <w:rPr>
          <w:rFonts w:cs="Calibri"/>
          <w:lang w:val="nn-NO"/>
        </w:rPr>
      </w:pPr>
      <w:r w:rsidRPr="00BF61BE">
        <w:rPr>
          <w:rFonts w:cs="Calibri"/>
          <w:color w:val="000000"/>
          <w:lang w:val="nn-NO"/>
        </w:rPr>
        <w:t xml:space="preserve">Systemansvarleg skal ikkje gjere endringar i brukarrettigheitene utan skriftleg melding frå leiar til den aktuelle bruker. </w:t>
      </w:r>
      <w:proofErr w:type="spellStart"/>
      <w:r w:rsidRPr="00BF61BE">
        <w:rPr>
          <w:rFonts w:cs="Calibri"/>
          <w:color w:val="000000"/>
          <w:lang w:val="nn-NO"/>
        </w:rPr>
        <w:t>Ajourhold</w:t>
      </w:r>
      <w:proofErr w:type="spellEnd"/>
      <w:r w:rsidRPr="00BF61BE">
        <w:rPr>
          <w:rFonts w:cs="Calibri"/>
          <w:color w:val="000000"/>
          <w:lang w:val="nn-NO"/>
        </w:rPr>
        <w:t xml:space="preserve"> av brukarrettigheiter i sak/arkivsystemet er grunnleggande for sikkerheita i systemet, f.eks. for å sikre at sensitiv informasjon ikkje kjem på </w:t>
      </w:r>
      <w:proofErr w:type="spellStart"/>
      <w:r w:rsidRPr="00BF61BE">
        <w:rPr>
          <w:rFonts w:cs="Calibri"/>
          <w:color w:val="000000"/>
          <w:lang w:val="nn-NO"/>
        </w:rPr>
        <w:t>avveie</w:t>
      </w:r>
      <w:proofErr w:type="spellEnd"/>
      <w:r w:rsidRPr="00BF61BE">
        <w:rPr>
          <w:rFonts w:cs="Calibri"/>
          <w:color w:val="000000"/>
          <w:lang w:val="nn-NO"/>
        </w:rPr>
        <w:t>. Tildeling av brukarrettigheiter er derfor et leiaransvar.</w:t>
      </w:r>
    </w:p>
    <w:p w14:paraId="06ECC2CD" w14:textId="442174C2" w:rsidR="0022770C" w:rsidRPr="00BF61BE" w:rsidRDefault="00E60E3A">
      <w:pPr>
        <w:spacing w:after="180"/>
        <w:rPr>
          <w:rFonts w:cs="Calibri"/>
          <w:lang w:val="nn-NO"/>
        </w:rPr>
      </w:pPr>
      <w:r w:rsidRPr="00BF61BE">
        <w:rPr>
          <w:rFonts w:cs="Calibri"/>
          <w:b/>
          <w:color w:val="000000"/>
          <w:lang w:val="nn-NO"/>
        </w:rPr>
        <w:lastRenderedPageBreak/>
        <w:t xml:space="preserve">Kva spesifikke registrerings- og </w:t>
      </w:r>
      <w:proofErr w:type="spellStart"/>
      <w:r w:rsidRPr="00BF61BE">
        <w:rPr>
          <w:rFonts w:cs="Calibri"/>
          <w:b/>
          <w:color w:val="000000"/>
          <w:lang w:val="nn-NO"/>
        </w:rPr>
        <w:t>arkiveringsrettigheter</w:t>
      </w:r>
      <w:proofErr w:type="spellEnd"/>
      <w:r w:rsidRPr="00BF61BE">
        <w:rPr>
          <w:rFonts w:cs="Calibri"/>
          <w:b/>
          <w:color w:val="000000"/>
          <w:lang w:val="nn-NO"/>
        </w:rPr>
        <w:t xml:space="preserve"> som </w:t>
      </w:r>
      <w:proofErr w:type="spellStart"/>
      <w:r w:rsidRPr="00BF61BE">
        <w:rPr>
          <w:rFonts w:cs="Calibri"/>
          <w:b/>
          <w:color w:val="000000"/>
          <w:lang w:val="nn-NO"/>
        </w:rPr>
        <w:t>tildeles</w:t>
      </w:r>
      <w:proofErr w:type="spellEnd"/>
      <w:r w:rsidRPr="00BF61BE">
        <w:rPr>
          <w:rFonts w:cs="Calibri"/>
          <w:b/>
          <w:color w:val="000000"/>
          <w:lang w:val="nn-NO"/>
        </w:rPr>
        <w:t xml:space="preserve"> leiar og saksbehandlar</w:t>
      </w:r>
      <w:r w:rsidR="00165F5D" w:rsidRPr="00BF61BE">
        <w:rPr>
          <w:rFonts w:cs="Calibri"/>
          <w:b/>
          <w:color w:val="000000"/>
          <w:lang w:val="nn-NO"/>
        </w:rPr>
        <w:t>;</w:t>
      </w:r>
    </w:p>
    <w:p w14:paraId="43F9DDB5" w14:textId="77777777" w:rsidR="0022770C" w:rsidRPr="00BF61BE" w:rsidRDefault="00E60E3A">
      <w:pPr>
        <w:spacing w:after="269"/>
        <w:rPr>
          <w:rFonts w:cs="Calibri"/>
          <w:lang w:val="nn-NO"/>
        </w:rPr>
      </w:pPr>
      <w:r w:rsidRPr="00BF61BE">
        <w:rPr>
          <w:rFonts w:cs="Calibri"/>
          <w:b/>
          <w:color w:val="000000"/>
          <w:lang w:val="nn-NO"/>
        </w:rPr>
        <w:t xml:space="preserve">Kommunen nyttar eksplisitt arkivdel på aktiv database og historiske </w:t>
      </w:r>
      <w:proofErr w:type="spellStart"/>
      <w:r w:rsidRPr="00BF61BE">
        <w:rPr>
          <w:rFonts w:cs="Calibri"/>
          <w:b/>
          <w:color w:val="000000"/>
          <w:lang w:val="nn-NO"/>
        </w:rPr>
        <w:t>databaser</w:t>
      </w:r>
      <w:proofErr w:type="spellEnd"/>
      <w:r w:rsidRPr="00BF61BE">
        <w:rPr>
          <w:rFonts w:cs="Calibri"/>
          <w:b/>
          <w:color w:val="000000"/>
          <w:lang w:val="nn-NO"/>
        </w:rPr>
        <w:t>.</w:t>
      </w:r>
    </w:p>
    <w:p w14:paraId="20D9FFB2" w14:textId="39A093C4" w:rsidR="0022770C" w:rsidRPr="00BF61BE" w:rsidRDefault="00E60E3A">
      <w:pPr>
        <w:spacing w:after="180"/>
        <w:rPr>
          <w:rFonts w:cs="Calibri"/>
          <w:lang w:val="nn-NO"/>
        </w:rPr>
      </w:pPr>
      <w:r w:rsidRPr="00BF61BE">
        <w:rPr>
          <w:rFonts w:cs="Calibri"/>
          <w:b/>
          <w:color w:val="000000"/>
          <w:lang w:val="nn-NO"/>
        </w:rPr>
        <w:t>Leiar har rolle 3 i Websak med følg</w:t>
      </w:r>
      <w:r w:rsidR="00165F5D" w:rsidRPr="00BF61BE">
        <w:rPr>
          <w:rFonts w:cs="Calibri"/>
          <w:b/>
          <w:color w:val="000000"/>
          <w:lang w:val="nn-NO"/>
        </w:rPr>
        <w:t>ja</w:t>
      </w:r>
      <w:r w:rsidRPr="00BF61BE">
        <w:rPr>
          <w:rFonts w:cs="Calibri"/>
          <w:b/>
          <w:color w:val="000000"/>
          <w:lang w:val="nn-NO"/>
        </w:rPr>
        <w:t>nde registrerings- og arkiveringsrettighe</w:t>
      </w:r>
      <w:r w:rsidR="00165F5D" w:rsidRPr="00BF61BE">
        <w:rPr>
          <w:rFonts w:cs="Calibri"/>
          <w:b/>
          <w:color w:val="000000"/>
          <w:lang w:val="nn-NO"/>
        </w:rPr>
        <w:t>i</w:t>
      </w:r>
      <w:r w:rsidRPr="00BF61BE">
        <w:rPr>
          <w:rFonts w:cs="Calibri"/>
          <w:b/>
          <w:color w:val="000000"/>
          <w:lang w:val="nn-NO"/>
        </w:rPr>
        <w:t>ter:</w:t>
      </w:r>
    </w:p>
    <w:p w14:paraId="66331B0A" w14:textId="531174E1" w:rsidR="0022770C" w:rsidRPr="00BF61BE" w:rsidRDefault="00E60E3A">
      <w:pPr>
        <w:spacing w:after="269"/>
        <w:rPr>
          <w:rFonts w:cs="Calibri"/>
          <w:color w:val="000000"/>
          <w:lang w:val="nn-NO"/>
        </w:rPr>
      </w:pPr>
      <w:r w:rsidRPr="00BF61BE">
        <w:rPr>
          <w:rFonts w:cs="Calibri"/>
          <w:color w:val="000000"/>
          <w:lang w:val="nn-NO"/>
        </w:rPr>
        <w:t>Lesetilgang inn</w:t>
      </w:r>
      <w:r w:rsidR="00165F5D" w:rsidRPr="00BF61BE">
        <w:rPr>
          <w:rFonts w:cs="Calibri"/>
          <w:color w:val="000000"/>
          <w:lang w:val="nn-NO"/>
        </w:rPr>
        <w:t>a</w:t>
      </w:r>
      <w:r w:rsidRPr="00BF61BE">
        <w:rPr>
          <w:rFonts w:cs="Calibri"/>
          <w:color w:val="000000"/>
          <w:lang w:val="nn-NO"/>
        </w:rPr>
        <w:t xml:space="preserve">nfor si </w:t>
      </w:r>
      <w:proofErr w:type="spellStart"/>
      <w:r w:rsidRPr="00BF61BE">
        <w:rPr>
          <w:rFonts w:cs="Calibri"/>
          <w:color w:val="000000"/>
          <w:lang w:val="nn-NO"/>
        </w:rPr>
        <w:t>adm.enhet</w:t>
      </w:r>
      <w:proofErr w:type="spellEnd"/>
      <w:r w:rsidRPr="00BF61BE">
        <w:rPr>
          <w:rFonts w:cs="Calibri"/>
          <w:color w:val="000000"/>
          <w:lang w:val="nn-NO"/>
        </w:rPr>
        <w:t>. Generell lesetilgang gjelder for ikkje skjerma journalopplysningar og dokument.</w:t>
      </w:r>
    </w:p>
    <w:p w14:paraId="51A1447F" w14:textId="77777777" w:rsidR="0022770C" w:rsidRPr="00BF61BE" w:rsidRDefault="00E60E3A">
      <w:pPr>
        <w:spacing w:after="269"/>
        <w:rPr>
          <w:rFonts w:cs="Calibri"/>
          <w:lang w:val="nn-NO"/>
        </w:rPr>
      </w:pPr>
      <w:r w:rsidRPr="00BF61BE">
        <w:rPr>
          <w:rFonts w:cs="Calibri"/>
          <w:b/>
          <w:color w:val="000000"/>
          <w:lang w:val="nn-NO"/>
        </w:rPr>
        <w:t>NB! </w:t>
      </w:r>
      <w:r w:rsidRPr="00BF61BE">
        <w:rPr>
          <w:rFonts w:cs="Calibri"/>
          <w:color w:val="000000"/>
          <w:lang w:val="nn-NO"/>
        </w:rPr>
        <w:t xml:space="preserve">Rettigheitene nedanfor gjelder innanfor den eller dei arkivdeler og/eller den eller dei administrative </w:t>
      </w:r>
      <w:proofErr w:type="spellStart"/>
      <w:r w:rsidRPr="00BF61BE">
        <w:rPr>
          <w:rFonts w:cs="Calibri"/>
          <w:color w:val="000000"/>
          <w:lang w:val="nn-NO"/>
        </w:rPr>
        <w:t>enheter</w:t>
      </w:r>
      <w:proofErr w:type="spellEnd"/>
      <w:r w:rsidRPr="00BF61BE">
        <w:rPr>
          <w:rFonts w:cs="Calibri"/>
          <w:color w:val="000000"/>
          <w:lang w:val="nn-NO"/>
        </w:rPr>
        <w:t xml:space="preserve"> brukaren er autorisert for og i de arkivsakene der arkivet eller saksansvarleg har gitt brukaren </w:t>
      </w:r>
      <w:proofErr w:type="spellStart"/>
      <w:r w:rsidRPr="00BF61BE">
        <w:rPr>
          <w:rFonts w:cs="Calibri"/>
          <w:color w:val="000000"/>
          <w:lang w:val="nn-NO"/>
        </w:rPr>
        <w:t>tilgong</w:t>
      </w:r>
      <w:proofErr w:type="spellEnd"/>
      <w:r w:rsidRPr="00BF61BE">
        <w:rPr>
          <w:rFonts w:cs="Calibri"/>
          <w:color w:val="000000"/>
          <w:lang w:val="nn-NO"/>
        </w:rPr>
        <w:t xml:space="preserve">. Brukaren vil berre ha lesetilgang på arkivsaker som er registrert i ein arkivdel og/eller administrativ </w:t>
      </w:r>
      <w:proofErr w:type="spellStart"/>
      <w:r w:rsidRPr="00BF61BE">
        <w:rPr>
          <w:rFonts w:cs="Calibri"/>
          <w:color w:val="000000"/>
          <w:lang w:val="nn-NO"/>
        </w:rPr>
        <w:t>enhet</w:t>
      </w:r>
      <w:proofErr w:type="spellEnd"/>
      <w:r w:rsidRPr="00BF61BE">
        <w:rPr>
          <w:rFonts w:cs="Calibri"/>
          <w:color w:val="000000"/>
          <w:lang w:val="nn-NO"/>
        </w:rPr>
        <w:t xml:space="preserve"> brukaren ikkje er autorisert for.</w:t>
      </w:r>
    </w:p>
    <w:p w14:paraId="12645BFD" w14:textId="5FBDCD67" w:rsidR="0022770C" w:rsidRPr="00BF61BE" w:rsidRDefault="00E60E3A">
      <w:pPr>
        <w:spacing w:after="269"/>
        <w:rPr>
          <w:rFonts w:cs="Calibri"/>
          <w:lang w:val="nn-NO"/>
        </w:rPr>
      </w:pPr>
      <w:r w:rsidRPr="00BF61BE">
        <w:rPr>
          <w:rFonts w:cs="Calibri"/>
          <w:color w:val="000000"/>
          <w:lang w:val="nn-NO"/>
        </w:rPr>
        <w:t> Rolle 3 har/kan:</w:t>
      </w:r>
    </w:p>
    <w:p w14:paraId="2F29B9CD" w14:textId="3EF4DB45" w:rsidR="0022770C" w:rsidRPr="00BF61BE" w:rsidRDefault="00E60E3A">
      <w:pPr>
        <w:numPr>
          <w:ilvl w:val="0"/>
          <w:numId w:val="5"/>
        </w:numPr>
        <w:spacing w:after="0"/>
        <w:rPr>
          <w:rFonts w:cs="Calibri"/>
          <w:lang w:val="nn-NO"/>
        </w:rPr>
      </w:pPr>
      <w:r w:rsidRPr="00BF61BE">
        <w:rPr>
          <w:rFonts w:cs="Calibri"/>
          <w:color w:val="000000"/>
          <w:lang w:val="nn-NO"/>
        </w:rPr>
        <w:t>Tilgang til å registrere og rette i alle felt i saksbildet, unntatt </w:t>
      </w:r>
      <w:r w:rsidRPr="00BF61BE">
        <w:rPr>
          <w:rFonts w:cs="Calibri"/>
          <w:b/>
          <w:color w:val="000000"/>
          <w:lang w:val="nn-NO"/>
        </w:rPr>
        <w:t>Saksstatus</w:t>
      </w:r>
      <w:r w:rsidRPr="00BF61BE">
        <w:rPr>
          <w:rFonts w:cs="Calibri"/>
          <w:color w:val="000000"/>
          <w:lang w:val="nn-NO"/>
        </w:rPr>
        <w:t xml:space="preserve">, når ein arkivsak vert oppretta. Desse </w:t>
      </w:r>
      <w:r w:rsidR="00165F5D" w:rsidRPr="00BF61BE">
        <w:rPr>
          <w:rFonts w:cs="Calibri"/>
          <w:color w:val="000000"/>
          <w:lang w:val="nn-NO"/>
        </w:rPr>
        <w:t>rettigheitene</w:t>
      </w:r>
      <w:r w:rsidRPr="00BF61BE">
        <w:rPr>
          <w:rFonts w:cs="Calibri"/>
          <w:color w:val="000000"/>
          <w:lang w:val="nn-NO"/>
        </w:rPr>
        <w:t xml:space="preserve"> gjelder når saken har saksstatus </w:t>
      </w:r>
      <w:r w:rsidRPr="00BF61BE">
        <w:rPr>
          <w:rFonts w:cs="Calibri"/>
          <w:b/>
          <w:color w:val="000000"/>
          <w:lang w:val="nn-NO"/>
        </w:rPr>
        <w:t>R</w:t>
      </w:r>
      <w:r w:rsidRPr="00BF61BE">
        <w:rPr>
          <w:rFonts w:cs="Calibri"/>
          <w:color w:val="000000"/>
          <w:lang w:val="nn-NO"/>
        </w:rPr>
        <w:t xml:space="preserve">. Etter at </w:t>
      </w:r>
      <w:r w:rsidR="00165F5D" w:rsidRPr="00BF61BE">
        <w:rPr>
          <w:rFonts w:cs="Calibri"/>
          <w:color w:val="000000"/>
          <w:lang w:val="nn-NO"/>
        </w:rPr>
        <w:t>arkivsaka</w:t>
      </w:r>
      <w:r w:rsidRPr="00BF61BE">
        <w:rPr>
          <w:rFonts w:cs="Calibri"/>
          <w:color w:val="000000"/>
          <w:lang w:val="nn-NO"/>
        </w:rPr>
        <w:t xml:space="preserve"> har fått saksstatus </w:t>
      </w:r>
      <w:r w:rsidRPr="00BF61BE">
        <w:rPr>
          <w:rFonts w:cs="Calibri"/>
          <w:b/>
          <w:color w:val="000000"/>
          <w:lang w:val="nn-NO"/>
        </w:rPr>
        <w:t>B </w:t>
      </w:r>
      <w:r w:rsidRPr="00BF61BE">
        <w:rPr>
          <w:rFonts w:cs="Calibri"/>
          <w:color w:val="000000"/>
          <w:lang w:val="nn-NO"/>
        </w:rPr>
        <w:t>vert i tillegg alle felt under </w:t>
      </w:r>
      <w:r w:rsidRPr="00BF61BE">
        <w:rPr>
          <w:rFonts w:cs="Calibri"/>
          <w:b/>
          <w:color w:val="000000"/>
          <w:lang w:val="nn-NO"/>
        </w:rPr>
        <w:t>Arkivering</w:t>
      </w:r>
      <w:r w:rsidRPr="00BF61BE">
        <w:rPr>
          <w:rFonts w:cs="Calibri"/>
          <w:color w:val="000000"/>
          <w:lang w:val="nn-NO"/>
        </w:rPr>
        <w:t xml:space="preserve">, dvs. </w:t>
      </w:r>
      <w:proofErr w:type="spellStart"/>
      <w:r w:rsidRPr="00BF61BE">
        <w:rPr>
          <w:rFonts w:cs="Calibri"/>
          <w:color w:val="000000"/>
          <w:lang w:val="nn-NO"/>
        </w:rPr>
        <w:t>Journalenhet</w:t>
      </w:r>
      <w:proofErr w:type="spellEnd"/>
      <w:r w:rsidRPr="00BF61BE">
        <w:rPr>
          <w:rFonts w:cs="Calibri"/>
          <w:color w:val="000000"/>
          <w:lang w:val="nn-NO"/>
        </w:rPr>
        <w:t xml:space="preserve">, Arkivdel, </w:t>
      </w:r>
      <w:proofErr w:type="spellStart"/>
      <w:r w:rsidRPr="00BF61BE">
        <w:rPr>
          <w:rFonts w:cs="Calibri"/>
          <w:color w:val="000000"/>
          <w:lang w:val="nn-NO"/>
        </w:rPr>
        <w:t>Klassering</w:t>
      </w:r>
      <w:proofErr w:type="spellEnd"/>
      <w:r w:rsidRPr="00BF61BE">
        <w:rPr>
          <w:rFonts w:cs="Calibri"/>
          <w:color w:val="000000"/>
          <w:lang w:val="nn-NO"/>
        </w:rPr>
        <w:t xml:space="preserve"> og Kassasjon sperra for endring.</w:t>
      </w:r>
    </w:p>
    <w:p w14:paraId="6EC9AC7C" w14:textId="77777777" w:rsidR="0022770C" w:rsidRPr="00BF61BE" w:rsidRDefault="00E60E3A">
      <w:pPr>
        <w:numPr>
          <w:ilvl w:val="0"/>
          <w:numId w:val="5"/>
        </w:numPr>
        <w:spacing w:after="0"/>
        <w:rPr>
          <w:rFonts w:cs="Calibri"/>
          <w:lang w:val="nn-NO"/>
        </w:rPr>
      </w:pPr>
      <w:r w:rsidRPr="00BF61BE">
        <w:rPr>
          <w:rFonts w:cs="Calibri"/>
          <w:color w:val="000000"/>
          <w:lang w:val="nn-NO"/>
        </w:rPr>
        <w:t>Registrere og rette i alle felt på journalpostnivå dersom journalstatus er </w:t>
      </w:r>
      <w:r w:rsidRPr="00BF61BE">
        <w:rPr>
          <w:rFonts w:cs="Calibri"/>
          <w:b/>
          <w:color w:val="000000"/>
          <w:lang w:val="nn-NO"/>
        </w:rPr>
        <w:t>R </w:t>
      </w:r>
      <w:r w:rsidRPr="00BF61BE">
        <w:rPr>
          <w:rFonts w:cs="Calibri"/>
          <w:color w:val="000000"/>
          <w:lang w:val="nn-NO"/>
        </w:rPr>
        <w:t>eller </w:t>
      </w:r>
      <w:r w:rsidRPr="00BF61BE">
        <w:rPr>
          <w:rFonts w:cs="Calibri"/>
          <w:b/>
          <w:color w:val="000000"/>
          <w:lang w:val="nn-NO"/>
        </w:rPr>
        <w:t>F. D</w:t>
      </w:r>
      <w:r w:rsidRPr="00BF61BE">
        <w:rPr>
          <w:rFonts w:cs="Calibri"/>
          <w:color w:val="000000"/>
          <w:lang w:val="nn-NO"/>
        </w:rPr>
        <w:t>ersom Journalstatus er </w:t>
      </w:r>
      <w:r w:rsidRPr="00BF61BE">
        <w:rPr>
          <w:rFonts w:cs="Calibri"/>
          <w:b/>
          <w:color w:val="000000"/>
          <w:lang w:val="nn-NO"/>
        </w:rPr>
        <w:t>F </w:t>
      </w:r>
      <w:r w:rsidRPr="00BF61BE">
        <w:rPr>
          <w:rFonts w:cs="Calibri"/>
          <w:color w:val="000000"/>
          <w:lang w:val="nn-NO"/>
        </w:rPr>
        <w:t>kan rolle 3 ikkje sette denne tilbake til </w:t>
      </w:r>
      <w:r w:rsidRPr="00BF61BE">
        <w:rPr>
          <w:rFonts w:cs="Calibri"/>
          <w:b/>
          <w:color w:val="000000"/>
          <w:lang w:val="nn-NO"/>
        </w:rPr>
        <w:t>R</w:t>
      </w:r>
      <w:r w:rsidRPr="00BF61BE">
        <w:rPr>
          <w:rFonts w:cs="Calibri"/>
          <w:color w:val="000000"/>
          <w:lang w:val="nn-NO"/>
        </w:rPr>
        <w:t>.</w:t>
      </w:r>
    </w:p>
    <w:p w14:paraId="49EB0808" w14:textId="77777777" w:rsidR="0022770C" w:rsidRPr="00BF61BE" w:rsidRDefault="00E60E3A">
      <w:pPr>
        <w:numPr>
          <w:ilvl w:val="0"/>
          <w:numId w:val="5"/>
        </w:numPr>
        <w:spacing w:after="0"/>
        <w:rPr>
          <w:rFonts w:cs="Calibri"/>
          <w:lang w:val="nn-NO"/>
        </w:rPr>
      </w:pPr>
      <w:r w:rsidRPr="00BF61BE">
        <w:rPr>
          <w:rFonts w:cs="Calibri"/>
          <w:color w:val="000000"/>
          <w:lang w:val="nn-NO"/>
        </w:rPr>
        <w:t>Redigere dokumenter med journalpoststatus </w:t>
      </w:r>
      <w:r w:rsidRPr="00BF61BE">
        <w:rPr>
          <w:rFonts w:cs="Calibri"/>
          <w:b/>
          <w:color w:val="000000"/>
          <w:lang w:val="nn-NO"/>
        </w:rPr>
        <w:t>R</w:t>
      </w:r>
      <w:r w:rsidRPr="00BF61BE">
        <w:rPr>
          <w:rFonts w:cs="Calibri"/>
          <w:color w:val="000000"/>
          <w:lang w:val="nn-NO"/>
        </w:rPr>
        <w:t xml:space="preserve"> innanfor dei </w:t>
      </w:r>
      <w:proofErr w:type="spellStart"/>
      <w:r w:rsidRPr="00BF61BE">
        <w:rPr>
          <w:rFonts w:cs="Calibri"/>
          <w:color w:val="000000"/>
          <w:lang w:val="nn-NO"/>
        </w:rPr>
        <w:t>adm.enheter</w:t>
      </w:r>
      <w:proofErr w:type="spellEnd"/>
      <w:r w:rsidRPr="00BF61BE">
        <w:rPr>
          <w:rFonts w:cs="Calibri"/>
          <w:color w:val="000000"/>
          <w:lang w:val="nn-NO"/>
        </w:rPr>
        <w:t xml:space="preserve"> det er autorisert for.</w:t>
      </w:r>
    </w:p>
    <w:p w14:paraId="58A005D4" w14:textId="77777777" w:rsidR="0022770C" w:rsidRPr="00BF61BE" w:rsidRDefault="00E60E3A">
      <w:pPr>
        <w:numPr>
          <w:ilvl w:val="0"/>
          <w:numId w:val="5"/>
        </w:numPr>
        <w:spacing w:after="0"/>
        <w:rPr>
          <w:rFonts w:cs="Calibri"/>
          <w:lang w:val="nn-NO"/>
        </w:rPr>
      </w:pPr>
      <w:r w:rsidRPr="00BF61BE">
        <w:rPr>
          <w:rFonts w:cs="Calibri"/>
          <w:color w:val="000000"/>
          <w:lang w:val="nn-NO"/>
        </w:rPr>
        <w:t xml:space="preserve">Tilgang til skjerma journalopplysningar innanfor dei </w:t>
      </w:r>
      <w:proofErr w:type="spellStart"/>
      <w:r w:rsidRPr="00BF61BE">
        <w:rPr>
          <w:rFonts w:cs="Calibri"/>
          <w:color w:val="000000"/>
          <w:lang w:val="nn-NO"/>
        </w:rPr>
        <w:t>adm.enhetene</w:t>
      </w:r>
      <w:proofErr w:type="spellEnd"/>
      <w:r w:rsidRPr="00BF61BE">
        <w:rPr>
          <w:rFonts w:cs="Calibri"/>
          <w:color w:val="000000"/>
          <w:lang w:val="nn-NO"/>
        </w:rPr>
        <w:t xml:space="preserve"> kombinert med dei skjermingskoder dei er autorisert for. Det er naudsynt å autorisere for tilgangskoder dersom brukaren skal kunne lese, registrere og rette skjerma journalopplysningar.</w:t>
      </w:r>
    </w:p>
    <w:p w14:paraId="0E0C7793" w14:textId="77777777" w:rsidR="0022770C" w:rsidRPr="00165F5D" w:rsidRDefault="00E60E3A">
      <w:pPr>
        <w:spacing w:after="269"/>
        <w:rPr>
          <w:lang w:val="nn-NO"/>
        </w:rPr>
      </w:pPr>
      <w:r w:rsidRPr="00165F5D">
        <w:rPr>
          <w:rFonts w:ascii="Open Sans" w:hAnsi="Open Sans"/>
          <w:color w:val="000000"/>
          <w:lang w:val="nn-NO"/>
        </w:rPr>
        <w:t> </w:t>
      </w:r>
    </w:p>
    <w:p w14:paraId="7B018C17" w14:textId="77777777" w:rsidR="00165F5D" w:rsidRDefault="00165F5D">
      <w:pPr>
        <w:spacing w:after="180"/>
        <w:rPr>
          <w:rFonts w:ascii="Open Sans" w:hAnsi="Open Sans"/>
          <w:b/>
          <w:color w:val="000000"/>
          <w:lang w:val="nn-NO"/>
        </w:rPr>
      </w:pPr>
    </w:p>
    <w:p w14:paraId="0CF3DD33" w14:textId="77777777" w:rsidR="00165F5D" w:rsidRDefault="00165F5D">
      <w:pPr>
        <w:spacing w:after="180"/>
        <w:rPr>
          <w:rFonts w:ascii="Open Sans" w:hAnsi="Open Sans"/>
          <w:b/>
          <w:color w:val="000000"/>
          <w:lang w:val="nn-NO"/>
        </w:rPr>
      </w:pPr>
    </w:p>
    <w:p w14:paraId="0F5408EA" w14:textId="05684A37" w:rsidR="0022770C" w:rsidRPr="00BF61BE" w:rsidRDefault="00E60E3A">
      <w:pPr>
        <w:spacing w:after="180"/>
        <w:rPr>
          <w:rFonts w:cs="Calibri"/>
          <w:lang w:val="nn-NO"/>
        </w:rPr>
      </w:pPr>
      <w:r w:rsidRPr="00BF61BE">
        <w:rPr>
          <w:rFonts w:cs="Calibri"/>
          <w:b/>
          <w:color w:val="000000"/>
          <w:lang w:val="nn-NO"/>
        </w:rPr>
        <w:t xml:space="preserve">Saksbehandlar har rolle 4 i Websak med følgjande registrerings- og </w:t>
      </w:r>
      <w:proofErr w:type="spellStart"/>
      <w:r w:rsidRPr="00BF61BE">
        <w:rPr>
          <w:rFonts w:cs="Calibri"/>
          <w:b/>
          <w:color w:val="000000"/>
          <w:lang w:val="nn-NO"/>
        </w:rPr>
        <w:t>arkiveringsrettigheter</w:t>
      </w:r>
      <w:proofErr w:type="spellEnd"/>
      <w:r w:rsidRPr="00BF61BE">
        <w:rPr>
          <w:rFonts w:cs="Calibri"/>
          <w:b/>
          <w:color w:val="000000"/>
          <w:lang w:val="nn-NO"/>
        </w:rPr>
        <w:t>:</w:t>
      </w:r>
    </w:p>
    <w:p w14:paraId="25E6A990" w14:textId="77777777" w:rsidR="0022770C" w:rsidRPr="00BF61BE" w:rsidRDefault="00E60E3A">
      <w:pPr>
        <w:spacing w:after="269"/>
        <w:rPr>
          <w:rFonts w:cs="Calibri"/>
          <w:lang w:val="nn-NO"/>
        </w:rPr>
      </w:pPr>
      <w:r w:rsidRPr="00BF61BE">
        <w:rPr>
          <w:rFonts w:cs="Calibri"/>
          <w:color w:val="000000"/>
          <w:lang w:val="nn-NO"/>
        </w:rPr>
        <w:t xml:space="preserve">Lesetilgang innanfor alle </w:t>
      </w:r>
      <w:proofErr w:type="spellStart"/>
      <w:r w:rsidRPr="00BF61BE">
        <w:rPr>
          <w:rFonts w:cs="Calibri"/>
          <w:color w:val="000000"/>
          <w:lang w:val="nn-NO"/>
        </w:rPr>
        <w:t>adm.enheter</w:t>
      </w:r>
      <w:proofErr w:type="spellEnd"/>
      <w:r w:rsidRPr="00BF61BE">
        <w:rPr>
          <w:rFonts w:cs="Calibri"/>
          <w:color w:val="000000"/>
          <w:lang w:val="nn-NO"/>
        </w:rPr>
        <w:t>. Generell lesetilgang gjelder for ikkje skjerma journalopplysningar og dokument.</w:t>
      </w:r>
    </w:p>
    <w:p w14:paraId="1D03C7C4" w14:textId="77777777" w:rsidR="0022770C" w:rsidRPr="00BF61BE" w:rsidRDefault="00E60E3A">
      <w:pPr>
        <w:spacing w:after="269"/>
        <w:rPr>
          <w:rFonts w:cs="Calibri"/>
          <w:lang w:val="nn-NO"/>
        </w:rPr>
      </w:pPr>
      <w:r w:rsidRPr="00BF61BE">
        <w:rPr>
          <w:rFonts w:cs="Calibri"/>
          <w:b/>
          <w:color w:val="000000"/>
          <w:lang w:val="nn-NO"/>
        </w:rPr>
        <w:t>NB! </w:t>
      </w:r>
      <w:r w:rsidRPr="00BF61BE">
        <w:rPr>
          <w:rFonts w:cs="Calibri"/>
          <w:color w:val="000000"/>
          <w:lang w:val="nn-NO"/>
        </w:rPr>
        <w:t>Rettigheitene nedanfor gjeld berre i arkivsaker der brukaren er saksansvarleg eller der arkivet eller saksansvarleg har gitt brukaren tilgang til arkivsaka. Brukaren vil berre ha lesetilgang på andre arkivsaker. Dette gjelder også arkivsaker som er registrert i ein arkivdel brukaren har tilgang til.</w:t>
      </w:r>
    </w:p>
    <w:p w14:paraId="35136480" w14:textId="77777777" w:rsidR="0022770C" w:rsidRPr="00BF61BE" w:rsidRDefault="00E60E3A">
      <w:pPr>
        <w:spacing w:after="269"/>
        <w:rPr>
          <w:rFonts w:cs="Calibri"/>
          <w:lang w:val="nn-NO"/>
        </w:rPr>
      </w:pPr>
      <w:r w:rsidRPr="00BF61BE">
        <w:rPr>
          <w:rFonts w:cs="Calibri"/>
          <w:color w:val="000000"/>
          <w:lang w:val="nn-NO"/>
        </w:rPr>
        <w:lastRenderedPageBreak/>
        <w:t>Rolle 4 har/kan:</w:t>
      </w:r>
    </w:p>
    <w:p w14:paraId="4403421D" w14:textId="77777777" w:rsidR="0022770C" w:rsidRPr="00BF61BE" w:rsidRDefault="00E60E3A">
      <w:pPr>
        <w:numPr>
          <w:ilvl w:val="0"/>
          <w:numId w:val="6"/>
        </w:numPr>
        <w:spacing w:after="0"/>
        <w:rPr>
          <w:rFonts w:cs="Calibri"/>
          <w:lang w:val="nn-NO"/>
        </w:rPr>
      </w:pPr>
      <w:r w:rsidRPr="00BF61BE">
        <w:rPr>
          <w:rFonts w:cs="Calibri"/>
          <w:color w:val="000000"/>
          <w:lang w:val="nn-NO"/>
        </w:rPr>
        <w:t>Tilgang til å registrere og rette i alle felt i saksbildet, unntatt </w:t>
      </w:r>
      <w:r w:rsidRPr="00BF61BE">
        <w:rPr>
          <w:rFonts w:cs="Calibri"/>
          <w:b/>
          <w:color w:val="000000"/>
          <w:lang w:val="nn-NO"/>
        </w:rPr>
        <w:t>Saksstatus</w:t>
      </w:r>
      <w:r w:rsidRPr="00BF61BE">
        <w:rPr>
          <w:rFonts w:cs="Calibri"/>
          <w:color w:val="000000"/>
          <w:lang w:val="nn-NO"/>
        </w:rPr>
        <w:t>, når ein arkivsak vert oppretta. Desse rettigheitene gjeld når saken har saksstatus </w:t>
      </w:r>
      <w:r w:rsidRPr="00BF61BE">
        <w:rPr>
          <w:rFonts w:cs="Calibri"/>
          <w:b/>
          <w:color w:val="000000"/>
          <w:lang w:val="nn-NO"/>
        </w:rPr>
        <w:t>R</w:t>
      </w:r>
      <w:r w:rsidRPr="00BF61BE">
        <w:rPr>
          <w:rFonts w:cs="Calibri"/>
          <w:color w:val="000000"/>
          <w:lang w:val="nn-NO"/>
        </w:rPr>
        <w:t>. Etter at saken har fått saksstatus </w:t>
      </w:r>
      <w:r w:rsidRPr="00BF61BE">
        <w:rPr>
          <w:rFonts w:cs="Calibri"/>
          <w:b/>
          <w:color w:val="000000"/>
          <w:lang w:val="nn-NO"/>
        </w:rPr>
        <w:t>B </w:t>
      </w:r>
      <w:r w:rsidRPr="00BF61BE">
        <w:rPr>
          <w:rFonts w:cs="Calibri"/>
          <w:color w:val="000000"/>
          <w:lang w:val="nn-NO"/>
        </w:rPr>
        <w:t>vert i tillegg alle felt under </w:t>
      </w:r>
      <w:r w:rsidRPr="00BF61BE">
        <w:rPr>
          <w:rFonts w:cs="Calibri"/>
          <w:b/>
          <w:color w:val="000000"/>
          <w:lang w:val="nn-NO"/>
        </w:rPr>
        <w:t>Arkivering,</w:t>
      </w:r>
      <w:r w:rsidRPr="00BF61BE">
        <w:rPr>
          <w:rFonts w:cs="Calibri"/>
          <w:color w:val="000000"/>
          <w:lang w:val="nn-NO"/>
        </w:rPr>
        <w:t xml:space="preserve"> dvs. </w:t>
      </w:r>
      <w:proofErr w:type="spellStart"/>
      <w:r w:rsidRPr="00BF61BE">
        <w:rPr>
          <w:rFonts w:cs="Calibri"/>
          <w:color w:val="000000"/>
          <w:lang w:val="nn-NO"/>
        </w:rPr>
        <w:t>Journalenhet</w:t>
      </w:r>
      <w:proofErr w:type="spellEnd"/>
      <w:r w:rsidRPr="00BF61BE">
        <w:rPr>
          <w:rFonts w:cs="Calibri"/>
          <w:color w:val="000000"/>
          <w:lang w:val="nn-NO"/>
        </w:rPr>
        <w:t xml:space="preserve">, Arkivdel, </w:t>
      </w:r>
      <w:proofErr w:type="spellStart"/>
      <w:r w:rsidRPr="00BF61BE">
        <w:rPr>
          <w:rFonts w:cs="Calibri"/>
          <w:color w:val="000000"/>
          <w:lang w:val="nn-NO"/>
        </w:rPr>
        <w:t>Klassering</w:t>
      </w:r>
      <w:proofErr w:type="spellEnd"/>
      <w:r w:rsidRPr="00BF61BE">
        <w:rPr>
          <w:rFonts w:cs="Calibri"/>
          <w:color w:val="000000"/>
          <w:lang w:val="nn-NO"/>
        </w:rPr>
        <w:t xml:space="preserve"> og Kassasjon sperra for endring.</w:t>
      </w:r>
    </w:p>
    <w:p w14:paraId="4C0C348A" w14:textId="77777777" w:rsidR="0022770C" w:rsidRPr="00BF61BE" w:rsidRDefault="00E60E3A">
      <w:pPr>
        <w:numPr>
          <w:ilvl w:val="0"/>
          <w:numId w:val="6"/>
        </w:numPr>
        <w:spacing w:after="0"/>
        <w:rPr>
          <w:rFonts w:cs="Calibri"/>
          <w:lang w:val="nn-NO"/>
        </w:rPr>
      </w:pPr>
      <w:r w:rsidRPr="00BF61BE">
        <w:rPr>
          <w:rFonts w:cs="Calibri"/>
          <w:color w:val="000000"/>
          <w:lang w:val="nn-NO"/>
        </w:rPr>
        <w:t>Registrere og rette i alle felt på journalpostnivå dersom journalstatus er </w:t>
      </w:r>
      <w:r w:rsidRPr="00BF61BE">
        <w:rPr>
          <w:rFonts w:cs="Calibri"/>
          <w:b/>
          <w:color w:val="000000"/>
          <w:lang w:val="nn-NO"/>
        </w:rPr>
        <w:t>R </w:t>
      </w:r>
      <w:r w:rsidRPr="00BF61BE">
        <w:rPr>
          <w:rFonts w:cs="Calibri"/>
          <w:color w:val="000000"/>
          <w:lang w:val="nn-NO"/>
        </w:rPr>
        <w:t>eller </w:t>
      </w:r>
      <w:r w:rsidRPr="00BF61BE">
        <w:rPr>
          <w:rFonts w:cs="Calibri"/>
          <w:b/>
          <w:color w:val="000000"/>
          <w:lang w:val="nn-NO"/>
        </w:rPr>
        <w:t>F</w:t>
      </w:r>
      <w:r w:rsidRPr="00BF61BE">
        <w:rPr>
          <w:rFonts w:cs="Calibri"/>
          <w:color w:val="000000"/>
          <w:lang w:val="nn-NO"/>
        </w:rPr>
        <w:t>. Dersom Journalstatus er </w:t>
      </w:r>
      <w:r w:rsidRPr="00BF61BE">
        <w:rPr>
          <w:rFonts w:cs="Calibri"/>
          <w:b/>
          <w:color w:val="000000"/>
          <w:lang w:val="nn-NO"/>
        </w:rPr>
        <w:t>F </w:t>
      </w:r>
      <w:r w:rsidRPr="00BF61BE">
        <w:rPr>
          <w:rFonts w:cs="Calibri"/>
          <w:color w:val="000000"/>
          <w:lang w:val="nn-NO"/>
        </w:rPr>
        <w:t>kan rolle 4 ikkje sette denne tilbake til </w:t>
      </w:r>
      <w:r w:rsidRPr="00BF61BE">
        <w:rPr>
          <w:rFonts w:cs="Calibri"/>
          <w:b/>
          <w:color w:val="000000"/>
          <w:lang w:val="nn-NO"/>
        </w:rPr>
        <w:t>R</w:t>
      </w:r>
      <w:r w:rsidRPr="00BF61BE">
        <w:rPr>
          <w:rFonts w:cs="Calibri"/>
          <w:color w:val="000000"/>
          <w:lang w:val="nn-NO"/>
        </w:rPr>
        <w:t>.</w:t>
      </w:r>
    </w:p>
    <w:p w14:paraId="0B488274" w14:textId="77777777" w:rsidR="0022770C" w:rsidRPr="00BF61BE" w:rsidRDefault="00E60E3A">
      <w:pPr>
        <w:numPr>
          <w:ilvl w:val="0"/>
          <w:numId w:val="6"/>
        </w:numPr>
        <w:spacing w:after="0"/>
        <w:rPr>
          <w:rFonts w:cs="Calibri"/>
          <w:lang w:val="nn-NO"/>
        </w:rPr>
      </w:pPr>
      <w:r w:rsidRPr="00BF61BE">
        <w:rPr>
          <w:rFonts w:cs="Calibri"/>
          <w:color w:val="000000"/>
          <w:lang w:val="nn-NO"/>
        </w:rPr>
        <w:t>Redigere dokumenter med journalpoststatus </w:t>
      </w:r>
      <w:r w:rsidRPr="00BF61BE">
        <w:rPr>
          <w:rFonts w:cs="Calibri"/>
          <w:b/>
          <w:color w:val="000000"/>
          <w:lang w:val="nn-NO"/>
        </w:rPr>
        <w:t>R</w:t>
      </w:r>
      <w:r w:rsidRPr="00BF61BE">
        <w:rPr>
          <w:rFonts w:cs="Calibri"/>
          <w:color w:val="000000"/>
          <w:lang w:val="nn-NO"/>
        </w:rPr>
        <w:t xml:space="preserve"> innanfor dei </w:t>
      </w:r>
      <w:proofErr w:type="spellStart"/>
      <w:r w:rsidRPr="00BF61BE">
        <w:rPr>
          <w:rFonts w:cs="Calibri"/>
          <w:color w:val="000000"/>
          <w:lang w:val="nn-NO"/>
        </w:rPr>
        <w:t>adm.enheter</w:t>
      </w:r>
      <w:proofErr w:type="spellEnd"/>
      <w:r w:rsidRPr="00BF61BE">
        <w:rPr>
          <w:rFonts w:cs="Calibri"/>
          <w:color w:val="000000"/>
          <w:lang w:val="nn-NO"/>
        </w:rPr>
        <w:t xml:space="preserve"> dei er autorisert for.</w:t>
      </w:r>
    </w:p>
    <w:p w14:paraId="77C15A54" w14:textId="77777777" w:rsidR="0022770C" w:rsidRPr="00BF61BE" w:rsidRDefault="00E60E3A">
      <w:pPr>
        <w:numPr>
          <w:ilvl w:val="0"/>
          <w:numId w:val="6"/>
        </w:numPr>
        <w:spacing w:after="0"/>
        <w:rPr>
          <w:rFonts w:cs="Calibri"/>
          <w:lang w:val="nn-NO"/>
        </w:rPr>
      </w:pPr>
      <w:r w:rsidRPr="00BF61BE">
        <w:rPr>
          <w:rFonts w:cs="Calibri"/>
          <w:color w:val="000000"/>
          <w:lang w:val="nn-NO"/>
        </w:rPr>
        <w:t xml:space="preserve">Tilgang til skjerma journalopplysningar innanfor dei </w:t>
      </w:r>
      <w:proofErr w:type="spellStart"/>
      <w:r w:rsidRPr="00BF61BE">
        <w:rPr>
          <w:rFonts w:cs="Calibri"/>
          <w:color w:val="000000"/>
          <w:lang w:val="nn-NO"/>
        </w:rPr>
        <w:t>adm.enhetene</w:t>
      </w:r>
      <w:proofErr w:type="spellEnd"/>
      <w:r w:rsidRPr="00BF61BE">
        <w:rPr>
          <w:rFonts w:cs="Calibri"/>
          <w:color w:val="000000"/>
          <w:lang w:val="nn-NO"/>
        </w:rPr>
        <w:t xml:space="preserve"> kombinert med dei skjermingskoder dei er autorisert for. Det er naudsynt å autorisere for tilgangskoder dersom brukaren skal kunne lese, registrere og rette skjerma journalopplysningar.</w:t>
      </w:r>
    </w:p>
    <w:p w14:paraId="4FB33F93" w14:textId="26A3D182" w:rsidR="0022770C" w:rsidRPr="00BF61BE" w:rsidRDefault="00E60E3A">
      <w:pPr>
        <w:spacing w:after="180"/>
        <w:rPr>
          <w:rFonts w:cs="Calibri"/>
          <w:lang w:val="nn-NO"/>
        </w:rPr>
      </w:pPr>
      <w:r w:rsidRPr="00BF61BE">
        <w:rPr>
          <w:rFonts w:cs="Calibri"/>
          <w:b/>
          <w:color w:val="000000"/>
          <w:lang w:val="nn-NO"/>
        </w:rPr>
        <w:t>Arkivansvarleg har rolle 1 i Websak med følg</w:t>
      </w:r>
      <w:r w:rsidR="00632834" w:rsidRPr="00BF61BE">
        <w:rPr>
          <w:rFonts w:cs="Calibri"/>
          <w:b/>
          <w:color w:val="000000"/>
          <w:lang w:val="nn-NO"/>
        </w:rPr>
        <w:t>ja</w:t>
      </w:r>
      <w:r w:rsidRPr="00BF61BE">
        <w:rPr>
          <w:rFonts w:cs="Calibri"/>
          <w:b/>
          <w:color w:val="000000"/>
          <w:lang w:val="nn-NO"/>
        </w:rPr>
        <w:t xml:space="preserve">nde registrerings- og </w:t>
      </w:r>
      <w:proofErr w:type="spellStart"/>
      <w:r w:rsidRPr="00BF61BE">
        <w:rPr>
          <w:rFonts w:cs="Calibri"/>
          <w:b/>
          <w:color w:val="000000"/>
          <w:lang w:val="nn-NO"/>
        </w:rPr>
        <w:t>arkiveringsrettigheter</w:t>
      </w:r>
      <w:proofErr w:type="spellEnd"/>
      <w:r w:rsidRPr="00BF61BE">
        <w:rPr>
          <w:rFonts w:cs="Calibri"/>
          <w:b/>
          <w:color w:val="000000"/>
          <w:lang w:val="nn-NO"/>
        </w:rPr>
        <w:t>:</w:t>
      </w:r>
    </w:p>
    <w:p w14:paraId="2A9ADC5F" w14:textId="7432CB01" w:rsidR="0022770C" w:rsidRPr="00BF61BE" w:rsidRDefault="00E60E3A">
      <w:pPr>
        <w:spacing w:after="269"/>
        <w:rPr>
          <w:rFonts w:cs="Calibri"/>
          <w:lang w:val="nn-NO"/>
        </w:rPr>
      </w:pPr>
      <w:proofErr w:type="spellStart"/>
      <w:r w:rsidRPr="00BF61BE">
        <w:rPr>
          <w:rFonts w:cs="Calibri"/>
          <w:color w:val="000000"/>
          <w:lang w:val="nn-NO"/>
        </w:rPr>
        <w:t>Tilg</w:t>
      </w:r>
      <w:r w:rsidR="00632834" w:rsidRPr="00BF61BE">
        <w:rPr>
          <w:rFonts w:cs="Calibri"/>
          <w:color w:val="000000"/>
          <w:lang w:val="nn-NO"/>
        </w:rPr>
        <w:t>o</w:t>
      </w:r>
      <w:r w:rsidRPr="00BF61BE">
        <w:rPr>
          <w:rFonts w:cs="Calibri"/>
          <w:color w:val="000000"/>
          <w:lang w:val="nn-NO"/>
        </w:rPr>
        <w:t>nger</w:t>
      </w:r>
      <w:proofErr w:type="spellEnd"/>
      <w:r w:rsidRPr="00BF61BE">
        <w:rPr>
          <w:rFonts w:cs="Calibri"/>
          <w:color w:val="000000"/>
          <w:lang w:val="nn-NO"/>
        </w:rPr>
        <w:t xml:space="preserve"> i arkivdelen;</w:t>
      </w:r>
    </w:p>
    <w:p w14:paraId="1204E68E" w14:textId="26754143" w:rsidR="0022770C" w:rsidRPr="00BF61BE" w:rsidRDefault="00E60E3A">
      <w:pPr>
        <w:spacing w:after="269"/>
        <w:rPr>
          <w:rFonts w:cs="Calibri"/>
          <w:lang w:val="nn-NO"/>
        </w:rPr>
      </w:pPr>
      <w:r w:rsidRPr="00BF61BE">
        <w:rPr>
          <w:rFonts w:cs="Calibri"/>
          <w:color w:val="000000"/>
          <w:lang w:val="nn-NO"/>
        </w:rPr>
        <w:t>Tilgang til alle typ</w:t>
      </w:r>
      <w:r w:rsidR="00632834" w:rsidRPr="00BF61BE">
        <w:rPr>
          <w:rFonts w:cs="Calibri"/>
          <w:color w:val="000000"/>
          <w:lang w:val="nn-NO"/>
        </w:rPr>
        <w:t>a</w:t>
      </w:r>
      <w:r w:rsidRPr="00BF61BE">
        <w:rPr>
          <w:rFonts w:cs="Calibri"/>
          <w:color w:val="000000"/>
          <w:lang w:val="nn-NO"/>
        </w:rPr>
        <w:t xml:space="preserve">r registrering (arkivsaker og journalposter) </w:t>
      </w:r>
      <w:proofErr w:type="spellStart"/>
      <w:r w:rsidRPr="00BF61BE">
        <w:rPr>
          <w:rFonts w:cs="Calibri"/>
          <w:color w:val="000000"/>
          <w:lang w:val="nn-NO"/>
        </w:rPr>
        <w:t>begrens</w:t>
      </w:r>
      <w:r w:rsidR="00632834" w:rsidRPr="00BF61BE">
        <w:rPr>
          <w:rFonts w:cs="Calibri"/>
          <w:color w:val="000000"/>
          <w:lang w:val="nn-NO"/>
        </w:rPr>
        <w:t>a</w:t>
      </w:r>
      <w:proofErr w:type="spellEnd"/>
      <w:r w:rsidRPr="00BF61BE">
        <w:rPr>
          <w:rFonts w:cs="Calibri"/>
          <w:color w:val="000000"/>
          <w:lang w:val="nn-NO"/>
        </w:rPr>
        <w:t xml:space="preserve"> til arkivsaker og journalposter som er gradert med en tilgangskode som </w:t>
      </w:r>
      <w:r w:rsidR="00632834" w:rsidRPr="00BF61BE">
        <w:rPr>
          <w:rFonts w:cs="Calibri"/>
          <w:color w:val="000000"/>
          <w:lang w:val="nn-NO"/>
        </w:rPr>
        <w:t>brukaren</w:t>
      </w:r>
      <w:r w:rsidRPr="00BF61BE">
        <w:rPr>
          <w:rFonts w:cs="Calibri"/>
          <w:color w:val="000000"/>
          <w:lang w:val="nn-NO"/>
        </w:rPr>
        <w:t xml:space="preserve"> er autorisert for. I arkivsaker og journalposter som er gradert med en tilgangskode som </w:t>
      </w:r>
      <w:proofErr w:type="spellStart"/>
      <w:r w:rsidRPr="00BF61BE">
        <w:rPr>
          <w:rFonts w:cs="Calibri"/>
          <w:color w:val="000000"/>
          <w:lang w:val="nn-NO"/>
        </w:rPr>
        <w:t>brukeren</w:t>
      </w:r>
      <w:proofErr w:type="spellEnd"/>
      <w:r w:rsidRPr="00BF61BE">
        <w:rPr>
          <w:rFonts w:cs="Calibri"/>
          <w:color w:val="000000"/>
          <w:lang w:val="nn-NO"/>
        </w:rPr>
        <w:t xml:space="preserve"> </w:t>
      </w:r>
      <w:proofErr w:type="spellStart"/>
      <w:r w:rsidRPr="00BF61BE">
        <w:rPr>
          <w:rFonts w:cs="Calibri"/>
          <w:color w:val="000000"/>
          <w:lang w:val="nn-NO"/>
        </w:rPr>
        <w:t>ikke</w:t>
      </w:r>
      <w:proofErr w:type="spellEnd"/>
      <w:r w:rsidRPr="00BF61BE">
        <w:rPr>
          <w:rFonts w:cs="Calibri"/>
          <w:color w:val="000000"/>
          <w:lang w:val="nn-NO"/>
        </w:rPr>
        <w:t xml:space="preserve"> er autorisert for vil </w:t>
      </w:r>
      <w:r w:rsidR="00632834" w:rsidRPr="00BF61BE">
        <w:rPr>
          <w:rFonts w:cs="Calibri"/>
          <w:color w:val="000000"/>
          <w:lang w:val="nn-NO"/>
        </w:rPr>
        <w:t>brukaren</w:t>
      </w:r>
      <w:r w:rsidRPr="00BF61BE">
        <w:rPr>
          <w:rFonts w:cs="Calibri"/>
          <w:color w:val="000000"/>
          <w:lang w:val="nn-NO"/>
        </w:rPr>
        <w:t xml:space="preserve"> b</w:t>
      </w:r>
      <w:r w:rsidR="00632834" w:rsidRPr="00BF61BE">
        <w:rPr>
          <w:rFonts w:cs="Calibri"/>
          <w:color w:val="000000"/>
          <w:lang w:val="nn-NO"/>
        </w:rPr>
        <w:t>erre</w:t>
      </w:r>
      <w:r w:rsidRPr="00BF61BE">
        <w:rPr>
          <w:rFonts w:cs="Calibri"/>
          <w:color w:val="000000"/>
          <w:lang w:val="nn-NO"/>
        </w:rPr>
        <w:t xml:space="preserve"> ha lesetilgang og n</w:t>
      </w:r>
      <w:r w:rsidR="00632834" w:rsidRPr="00BF61BE">
        <w:rPr>
          <w:rFonts w:cs="Calibri"/>
          <w:color w:val="000000"/>
          <w:lang w:val="nn-NO"/>
        </w:rPr>
        <w:t xml:space="preserve">okre </w:t>
      </w:r>
      <w:r w:rsidRPr="00BF61BE">
        <w:rPr>
          <w:rFonts w:cs="Calibri"/>
          <w:color w:val="000000"/>
          <w:lang w:val="nn-NO"/>
        </w:rPr>
        <w:t xml:space="preserve"> av </w:t>
      </w:r>
      <w:r w:rsidR="00632834" w:rsidRPr="00BF61BE">
        <w:rPr>
          <w:rFonts w:cs="Calibri"/>
          <w:color w:val="000000"/>
          <w:lang w:val="nn-NO"/>
        </w:rPr>
        <w:t>opplysningane</w:t>
      </w:r>
      <w:r w:rsidRPr="00BF61BE">
        <w:rPr>
          <w:rFonts w:cs="Calibri"/>
          <w:color w:val="000000"/>
          <w:lang w:val="nn-NO"/>
        </w:rPr>
        <w:t xml:space="preserve"> vil kunne v</w:t>
      </w:r>
      <w:r w:rsidR="00632834" w:rsidRPr="00BF61BE">
        <w:rPr>
          <w:rFonts w:cs="Calibri"/>
          <w:color w:val="000000"/>
          <w:lang w:val="nn-NO"/>
        </w:rPr>
        <w:t>e</w:t>
      </w:r>
      <w:r w:rsidRPr="00BF61BE">
        <w:rPr>
          <w:rFonts w:cs="Calibri"/>
          <w:color w:val="000000"/>
          <w:lang w:val="nn-NO"/>
        </w:rPr>
        <w:t>re skjerm</w:t>
      </w:r>
      <w:r w:rsidR="00632834" w:rsidRPr="00BF61BE">
        <w:rPr>
          <w:rFonts w:cs="Calibri"/>
          <w:color w:val="000000"/>
          <w:lang w:val="nn-NO"/>
        </w:rPr>
        <w:t>a</w:t>
      </w:r>
      <w:r w:rsidRPr="00BF61BE">
        <w:rPr>
          <w:rFonts w:cs="Calibri"/>
          <w:color w:val="000000"/>
          <w:lang w:val="nn-NO"/>
        </w:rPr>
        <w:t>.</w:t>
      </w:r>
    </w:p>
    <w:p w14:paraId="610D9858" w14:textId="77777777" w:rsidR="0022770C" w:rsidRPr="00BF61BE" w:rsidRDefault="00E60E3A">
      <w:pPr>
        <w:spacing w:after="269"/>
        <w:rPr>
          <w:rFonts w:cs="Calibri"/>
          <w:lang w:val="nn-NO"/>
        </w:rPr>
      </w:pPr>
      <w:r w:rsidRPr="00BF61BE">
        <w:rPr>
          <w:rFonts w:cs="Calibri"/>
          <w:color w:val="000000"/>
          <w:lang w:val="nn-NO"/>
        </w:rPr>
        <w:t xml:space="preserve">Tilgang i </w:t>
      </w:r>
      <w:proofErr w:type="spellStart"/>
      <w:r w:rsidRPr="00BF61BE">
        <w:rPr>
          <w:rFonts w:cs="Calibri"/>
          <w:color w:val="000000"/>
          <w:lang w:val="nn-NO"/>
        </w:rPr>
        <w:t>Admin</w:t>
      </w:r>
      <w:proofErr w:type="spellEnd"/>
      <w:r w:rsidRPr="00BF61BE">
        <w:rPr>
          <w:rFonts w:cs="Calibri"/>
          <w:color w:val="000000"/>
          <w:lang w:val="nn-NO"/>
        </w:rPr>
        <w:t>. modulen:</w:t>
      </w:r>
    </w:p>
    <w:p w14:paraId="619A621A" w14:textId="77777777" w:rsidR="0022770C" w:rsidRPr="00BF61BE" w:rsidRDefault="00E60E3A">
      <w:pPr>
        <w:spacing w:after="269"/>
        <w:rPr>
          <w:rFonts w:cs="Calibri"/>
          <w:lang w:val="nn-NO"/>
        </w:rPr>
      </w:pPr>
      <w:r w:rsidRPr="00BF61BE">
        <w:rPr>
          <w:rFonts w:cs="Calibri"/>
          <w:color w:val="000000"/>
          <w:lang w:val="nn-NO"/>
        </w:rPr>
        <w:t xml:space="preserve">Full tilgang til Identitetsregisteret. Full tilgang til Tilgangsgrupper. Full tilgang til Grupper. Full tilgang til funksjonen </w:t>
      </w:r>
      <w:proofErr w:type="spellStart"/>
      <w:r w:rsidRPr="00BF61BE">
        <w:rPr>
          <w:rFonts w:cs="Calibri"/>
          <w:color w:val="000000"/>
          <w:lang w:val="nn-NO"/>
        </w:rPr>
        <w:t>Avgradere</w:t>
      </w:r>
      <w:proofErr w:type="spellEnd"/>
      <w:r w:rsidRPr="00BF61BE">
        <w:rPr>
          <w:rFonts w:cs="Calibri"/>
          <w:color w:val="000000"/>
          <w:lang w:val="nn-NO"/>
        </w:rPr>
        <w:t xml:space="preserve"> sak. Full tilgang til funksjonen Splitt/del sak. Full tilgang til </w:t>
      </w:r>
      <w:proofErr w:type="spellStart"/>
      <w:r w:rsidRPr="00BF61BE">
        <w:rPr>
          <w:rFonts w:cs="Calibri"/>
          <w:color w:val="000000"/>
          <w:lang w:val="nn-NO"/>
        </w:rPr>
        <w:t>Tekstmalregisteret</w:t>
      </w:r>
      <w:proofErr w:type="spellEnd"/>
      <w:r w:rsidRPr="00BF61BE">
        <w:rPr>
          <w:rFonts w:cs="Calibri"/>
          <w:color w:val="000000"/>
          <w:lang w:val="nn-NO"/>
        </w:rPr>
        <w:t>.</w:t>
      </w:r>
    </w:p>
    <w:p w14:paraId="7AB25C21" w14:textId="591E3B5B" w:rsidR="0022770C" w:rsidRPr="00BF61BE" w:rsidRDefault="00E60E3A">
      <w:pPr>
        <w:spacing w:after="269"/>
        <w:rPr>
          <w:rFonts w:cs="Calibri"/>
          <w:lang w:val="nn-NO"/>
        </w:rPr>
      </w:pPr>
      <w:r w:rsidRPr="00BF61BE">
        <w:rPr>
          <w:rFonts w:cs="Calibri"/>
          <w:color w:val="000000"/>
          <w:lang w:val="nn-NO"/>
        </w:rPr>
        <w:t>NB! For å endre s</w:t>
      </w:r>
      <w:r w:rsidR="00165F5D" w:rsidRPr="00BF61BE">
        <w:rPr>
          <w:rFonts w:cs="Calibri"/>
          <w:color w:val="000000"/>
          <w:lang w:val="nn-NO"/>
        </w:rPr>
        <w:t>jølve</w:t>
      </w:r>
      <w:r w:rsidRPr="00BF61BE">
        <w:rPr>
          <w:rFonts w:cs="Calibri"/>
          <w:color w:val="000000"/>
          <w:lang w:val="nn-NO"/>
        </w:rPr>
        <w:t xml:space="preserve"> </w:t>
      </w:r>
      <w:proofErr w:type="spellStart"/>
      <w:r w:rsidRPr="00BF61BE">
        <w:rPr>
          <w:rFonts w:cs="Calibri"/>
          <w:color w:val="000000"/>
          <w:lang w:val="nn-NO"/>
        </w:rPr>
        <w:t>tekstmalene</w:t>
      </w:r>
      <w:proofErr w:type="spellEnd"/>
      <w:r w:rsidRPr="00BF61BE">
        <w:rPr>
          <w:rFonts w:cs="Calibri"/>
          <w:color w:val="000000"/>
          <w:lang w:val="nn-NO"/>
        </w:rPr>
        <w:t xml:space="preserve"> er det n</w:t>
      </w:r>
      <w:r w:rsidR="00165F5D" w:rsidRPr="00BF61BE">
        <w:rPr>
          <w:rFonts w:cs="Calibri"/>
          <w:color w:val="000000"/>
          <w:lang w:val="nn-NO"/>
        </w:rPr>
        <w:t>audsynt</w:t>
      </w:r>
      <w:r w:rsidRPr="00BF61BE">
        <w:rPr>
          <w:rFonts w:cs="Calibri"/>
          <w:color w:val="000000"/>
          <w:lang w:val="nn-NO"/>
        </w:rPr>
        <w:t xml:space="preserve"> at </w:t>
      </w:r>
      <w:r w:rsidR="00165F5D" w:rsidRPr="00BF61BE">
        <w:rPr>
          <w:rFonts w:cs="Calibri"/>
          <w:color w:val="000000"/>
          <w:lang w:val="nn-NO"/>
        </w:rPr>
        <w:t>brukaren</w:t>
      </w:r>
      <w:r w:rsidRPr="00BF61BE">
        <w:rPr>
          <w:rFonts w:cs="Calibri"/>
          <w:color w:val="000000"/>
          <w:lang w:val="nn-NO"/>
        </w:rPr>
        <w:t xml:space="preserve"> har skrivetilgang til katalogen der </w:t>
      </w:r>
      <w:proofErr w:type="spellStart"/>
      <w:r w:rsidRPr="00BF61BE">
        <w:rPr>
          <w:rFonts w:cs="Calibri"/>
          <w:color w:val="000000"/>
          <w:lang w:val="nn-NO"/>
        </w:rPr>
        <w:t>tekstmalene</w:t>
      </w:r>
      <w:proofErr w:type="spellEnd"/>
      <w:r w:rsidRPr="00BF61BE">
        <w:rPr>
          <w:rFonts w:cs="Calibri"/>
          <w:color w:val="000000"/>
          <w:lang w:val="nn-NO"/>
        </w:rPr>
        <w:t xml:space="preserve"> er lagra (må </w:t>
      </w:r>
      <w:proofErr w:type="spellStart"/>
      <w:r w:rsidRPr="00BF61BE">
        <w:rPr>
          <w:rFonts w:cs="Calibri"/>
          <w:color w:val="000000"/>
          <w:lang w:val="nn-NO"/>
        </w:rPr>
        <w:t>vanligvis</w:t>
      </w:r>
      <w:proofErr w:type="spellEnd"/>
      <w:r w:rsidRPr="00BF61BE">
        <w:rPr>
          <w:rFonts w:cs="Calibri"/>
          <w:color w:val="000000"/>
          <w:lang w:val="nn-NO"/>
        </w:rPr>
        <w:t xml:space="preserve"> logge seg på som e</w:t>
      </w:r>
      <w:r w:rsidR="00165F5D" w:rsidRPr="00BF61BE">
        <w:rPr>
          <w:rFonts w:cs="Calibri"/>
          <w:color w:val="000000"/>
          <w:lang w:val="nn-NO"/>
        </w:rPr>
        <w:t>i</w:t>
      </w:r>
      <w:r w:rsidRPr="00BF61BE">
        <w:rPr>
          <w:rFonts w:cs="Calibri"/>
          <w:color w:val="000000"/>
          <w:lang w:val="nn-NO"/>
        </w:rPr>
        <w:t>n e</w:t>
      </w:r>
      <w:r w:rsidR="00165F5D" w:rsidRPr="00BF61BE">
        <w:rPr>
          <w:rFonts w:cs="Calibri"/>
          <w:color w:val="000000"/>
          <w:lang w:val="nn-NO"/>
        </w:rPr>
        <w:t>i</w:t>
      </w:r>
      <w:r w:rsidRPr="00BF61BE">
        <w:rPr>
          <w:rFonts w:cs="Calibri"/>
          <w:color w:val="000000"/>
          <w:lang w:val="nn-NO"/>
        </w:rPr>
        <w:t>gen bruker (</w:t>
      </w:r>
      <w:proofErr w:type="spellStart"/>
      <w:r w:rsidRPr="00BF61BE">
        <w:rPr>
          <w:rFonts w:cs="Calibri"/>
          <w:color w:val="000000"/>
          <w:lang w:val="nn-NO"/>
        </w:rPr>
        <w:t>malbruker</w:t>
      </w:r>
      <w:proofErr w:type="spellEnd"/>
      <w:r w:rsidRPr="00BF61BE">
        <w:rPr>
          <w:rFonts w:cs="Calibri"/>
          <w:color w:val="000000"/>
          <w:lang w:val="nn-NO"/>
        </w:rPr>
        <w:t xml:space="preserve">) på serveren). I tillegg kan </w:t>
      </w:r>
      <w:r w:rsidR="00165F5D" w:rsidRPr="00BF61BE">
        <w:rPr>
          <w:rFonts w:cs="Calibri"/>
          <w:color w:val="000000"/>
          <w:lang w:val="nn-NO"/>
        </w:rPr>
        <w:t>brukaren</w:t>
      </w:r>
      <w:r w:rsidRPr="00BF61BE">
        <w:rPr>
          <w:rFonts w:cs="Calibri"/>
          <w:color w:val="000000"/>
          <w:lang w:val="nn-NO"/>
        </w:rPr>
        <w:t xml:space="preserve"> gis </w:t>
      </w:r>
      <w:proofErr w:type="spellStart"/>
      <w:r w:rsidRPr="00BF61BE">
        <w:rPr>
          <w:rFonts w:cs="Calibri"/>
          <w:color w:val="000000"/>
          <w:lang w:val="nn-NO"/>
        </w:rPr>
        <w:t>utvidete</w:t>
      </w:r>
      <w:proofErr w:type="spellEnd"/>
      <w:r w:rsidRPr="00BF61BE">
        <w:rPr>
          <w:rFonts w:cs="Calibri"/>
          <w:color w:val="000000"/>
          <w:lang w:val="nn-NO"/>
        </w:rPr>
        <w:t xml:space="preserve"> </w:t>
      </w:r>
      <w:r w:rsidR="00165F5D" w:rsidRPr="00BF61BE">
        <w:rPr>
          <w:rFonts w:cs="Calibri"/>
          <w:color w:val="000000"/>
          <w:lang w:val="nn-NO"/>
        </w:rPr>
        <w:t>tilgangar</w:t>
      </w:r>
      <w:r w:rsidRPr="00BF61BE">
        <w:rPr>
          <w:rFonts w:cs="Calibri"/>
          <w:color w:val="000000"/>
          <w:lang w:val="nn-NO"/>
        </w:rPr>
        <w:t xml:space="preserve"> ved å sette hake på systembruker</w:t>
      </w:r>
    </w:p>
    <w:p w14:paraId="27855247" w14:textId="77777777" w:rsidR="0022770C" w:rsidRPr="00BF61BE" w:rsidRDefault="00E60E3A">
      <w:pPr>
        <w:spacing w:after="269"/>
        <w:rPr>
          <w:rFonts w:cs="Calibri"/>
          <w:lang w:val="nn-NO"/>
        </w:rPr>
      </w:pPr>
      <w:r w:rsidRPr="00BF61BE">
        <w:rPr>
          <w:rFonts w:cs="Calibri"/>
          <w:color w:val="000000"/>
          <w:lang w:val="nn-NO"/>
        </w:rPr>
        <w:t xml:space="preserve">Alle tilsette på dokumentsenter har rolle 1, berre fagansvarleg og rådgjevar har systembruker tilgang. Berre dei med systemansvarleg </w:t>
      </w:r>
      <w:proofErr w:type="spellStart"/>
      <w:r w:rsidRPr="00BF61BE">
        <w:rPr>
          <w:rFonts w:cs="Calibri"/>
          <w:color w:val="000000"/>
          <w:lang w:val="nn-NO"/>
        </w:rPr>
        <w:t>tilgong</w:t>
      </w:r>
      <w:proofErr w:type="spellEnd"/>
      <w:r w:rsidRPr="00BF61BE">
        <w:rPr>
          <w:rFonts w:cs="Calibri"/>
          <w:color w:val="000000"/>
          <w:lang w:val="nn-NO"/>
        </w:rPr>
        <w:t xml:space="preserve"> har </w:t>
      </w:r>
      <w:proofErr w:type="spellStart"/>
      <w:r w:rsidRPr="00BF61BE">
        <w:rPr>
          <w:rFonts w:cs="Calibri"/>
          <w:color w:val="000000"/>
          <w:lang w:val="nn-NO"/>
        </w:rPr>
        <w:t>tilgong</w:t>
      </w:r>
      <w:proofErr w:type="spellEnd"/>
      <w:r w:rsidRPr="00BF61BE">
        <w:rPr>
          <w:rFonts w:cs="Calibri"/>
          <w:color w:val="000000"/>
          <w:lang w:val="nn-NO"/>
        </w:rPr>
        <w:t xml:space="preserve"> til alle arkivdelar.</w:t>
      </w:r>
    </w:p>
    <w:p w14:paraId="40B24409" w14:textId="69439847" w:rsidR="0022770C" w:rsidRPr="00BF61BE" w:rsidRDefault="00E60E3A">
      <w:pPr>
        <w:spacing w:after="180"/>
        <w:rPr>
          <w:rFonts w:cs="Calibri"/>
          <w:lang w:val="nn-NO"/>
        </w:rPr>
      </w:pPr>
      <w:r w:rsidRPr="00BF61BE">
        <w:rPr>
          <w:rFonts w:cs="Calibri"/>
          <w:b/>
          <w:color w:val="000000"/>
          <w:lang w:val="nn-NO"/>
        </w:rPr>
        <w:t>Arkivpersonell har rolle 2 i Websak med følg</w:t>
      </w:r>
      <w:r w:rsidR="00165F5D" w:rsidRPr="00BF61BE">
        <w:rPr>
          <w:rFonts w:cs="Calibri"/>
          <w:b/>
          <w:color w:val="000000"/>
          <w:lang w:val="nn-NO"/>
        </w:rPr>
        <w:t>ja</w:t>
      </w:r>
      <w:r w:rsidRPr="00BF61BE">
        <w:rPr>
          <w:rFonts w:cs="Calibri"/>
          <w:b/>
          <w:color w:val="000000"/>
          <w:lang w:val="nn-NO"/>
        </w:rPr>
        <w:t xml:space="preserve">nde registrerings- og </w:t>
      </w:r>
      <w:proofErr w:type="spellStart"/>
      <w:r w:rsidRPr="00BF61BE">
        <w:rPr>
          <w:rFonts w:cs="Calibri"/>
          <w:b/>
          <w:color w:val="000000"/>
          <w:lang w:val="nn-NO"/>
        </w:rPr>
        <w:t>arkiveringsrettigheter</w:t>
      </w:r>
      <w:proofErr w:type="spellEnd"/>
      <w:r w:rsidRPr="00BF61BE">
        <w:rPr>
          <w:rFonts w:cs="Calibri"/>
          <w:b/>
          <w:color w:val="000000"/>
          <w:lang w:val="nn-NO"/>
        </w:rPr>
        <w:t>:</w:t>
      </w:r>
    </w:p>
    <w:p w14:paraId="11E8E9BC" w14:textId="68E40737" w:rsidR="0022770C" w:rsidRPr="00BF61BE" w:rsidRDefault="00E60E3A">
      <w:pPr>
        <w:spacing w:after="269"/>
        <w:rPr>
          <w:rFonts w:cs="Calibri"/>
          <w:lang w:val="nn-NO"/>
        </w:rPr>
      </w:pPr>
      <w:proofErr w:type="spellStart"/>
      <w:r w:rsidRPr="00BF61BE">
        <w:rPr>
          <w:rFonts w:cs="Calibri"/>
          <w:color w:val="000000"/>
          <w:lang w:val="nn-NO"/>
        </w:rPr>
        <w:t>Tilg</w:t>
      </w:r>
      <w:r w:rsidR="00165F5D" w:rsidRPr="00BF61BE">
        <w:rPr>
          <w:rFonts w:cs="Calibri"/>
          <w:color w:val="000000"/>
          <w:lang w:val="nn-NO"/>
        </w:rPr>
        <w:t>o</w:t>
      </w:r>
      <w:r w:rsidRPr="00BF61BE">
        <w:rPr>
          <w:rFonts w:cs="Calibri"/>
          <w:color w:val="000000"/>
          <w:lang w:val="nn-NO"/>
        </w:rPr>
        <w:t>nger</w:t>
      </w:r>
      <w:proofErr w:type="spellEnd"/>
      <w:r w:rsidRPr="00BF61BE">
        <w:rPr>
          <w:rFonts w:cs="Calibri"/>
          <w:color w:val="000000"/>
          <w:lang w:val="nn-NO"/>
        </w:rPr>
        <w:t xml:space="preserve"> i arkivdelen;</w:t>
      </w:r>
    </w:p>
    <w:p w14:paraId="2F5B8A52" w14:textId="019C36A5" w:rsidR="0022770C" w:rsidRPr="00BF61BE" w:rsidRDefault="00E60E3A">
      <w:pPr>
        <w:numPr>
          <w:ilvl w:val="0"/>
          <w:numId w:val="7"/>
        </w:numPr>
        <w:spacing w:after="0"/>
        <w:rPr>
          <w:rFonts w:cs="Calibri"/>
          <w:lang w:val="nn-NO"/>
        </w:rPr>
      </w:pPr>
      <w:r w:rsidRPr="00BF61BE">
        <w:rPr>
          <w:rFonts w:cs="Calibri"/>
          <w:color w:val="000000"/>
          <w:lang w:val="nn-NO"/>
        </w:rPr>
        <w:lastRenderedPageBreak/>
        <w:t xml:space="preserve">Rolle 2 har generell lesetilgang til </w:t>
      </w:r>
      <w:proofErr w:type="spellStart"/>
      <w:r w:rsidRPr="00BF61BE">
        <w:rPr>
          <w:rFonts w:cs="Calibri"/>
          <w:color w:val="000000"/>
          <w:lang w:val="nn-NO"/>
        </w:rPr>
        <w:t>ugraderte</w:t>
      </w:r>
      <w:proofErr w:type="spellEnd"/>
      <w:r w:rsidRPr="00BF61BE">
        <w:rPr>
          <w:rFonts w:cs="Calibri"/>
          <w:color w:val="000000"/>
          <w:lang w:val="nn-NO"/>
        </w:rPr>
        <w:t xml:space="preserve"> sak-/journalopplysning</w:t>
      </w:r>
      <w:r w:rsidR="00165F5D" w:rsidRPr="00BF61BE">
        <w:rPr>
          <w:rFonts w:cs="Calibri"/>
          <w:color w:val="000000"/>
          <w:lang w:val="nn-NO"/>
        </w:rPr>
        <w:t>a</w:t>
      </w:r>
      <w:r w:rsidRPr="00BF61BE">
        <w:rPr>
          <w:rFonts w:cs="Calibri"/>
          <w:color w:val="000000"/>
          <w:lang w:val="nn-NO"/>
        </w:rPr>
        <w:t>r/ dokumenter.</w:t>
      </w:r>
    </w:p>
    <w:p w14:paraId="65D62808" w14:textId="3B1AA642" w:rsidR="0022770C" w:rsidRPr="00BF61BE" w:rsidRDefault="00E60E3A">
      <w:pPr>
        <w:numPr>
          <w:ilvl w:val="0"/>
          <w:numId w:val="7"/>
        </w:numPr>
        <w:spacing w:after="0"/>
        <w:rPr>
          <w:rFonts w:cs="Calibri"/>
          <w:lang w:val="nn-NO"/>
        </w:rPr>
      </w:pPr>
      <w:r w:rsidRPr="00BF61BE">
        <w:rPr>
          <w:rFonts w:cs="Calibri"/>
          <w:color w:val="000000"/>
          <w:lang w:val="nn-NO"/>
        </w:rPr>
        <w:t xml:space="preserve">Tilgang til alle </w:t>
      </w:r>
      <w:r w:rsidR="00165F5D" w:rsidRPr="00BF61BE">
        <w:rPr>
          <w:rFonts w:cs="Calibri"/>
          <w:color w:val="000000"/>
          <w:lang w:val="nn-NO"/>
        </w:rPr>
        <w:t>typar</w:t>
      </w:r>
      <w:r w:rsidRPr="00BF61BE">
        <w:rPr>
          <w:rFonts w:cs="Calibri"/>
          <w:color w:val="000000"/>
          <w:lang w:val="nn-NO"/>
        </w:rPr>
        <w:t xml:space="preserve"> registrering (arkivsaker og journalposter) </w:t>
      </w:r>
      <w:r w:rsidR="00165F5D" w:rsidRPr="00BF61BE">
        <w:rPr>
          <w:rFonts w:cs="Calibri"/>
          <w:color w:val="000000"/>
          <w:lang w:val="nn-NO"/>
        </w:rPr>
        <w:t>innanfor</w:t>
      </w:r>
      <w:r w:rsidRPr="00BF61BE">
        <w:rPr>
          <w:rFonts w:cs="Calibri"/>
          <w:color w:val="000000"/>
          <w:lang w:val="nn-NO"/>
        </w:rPr>
        <w:t xml:space="preserve"> den/de </w:t>
      </w:r>
      <w:proofErr w:type="spellStart"/>
      <w:r w:rsidRPr="00BF61BE">
        <w:rPr>
          <w:rFonts w:cs="Calibri"/>
          <w:color w:val="000000"/>
          <w:lang w:val="nn-NO"/>
        </w:rPr>
        <w:t>arkivdelene</w:t>
      </w:r>
      <w:proofErr w:type="spellEnd"/>
      <w:r w:rsidRPr="00BF61BE">
        <w:rPr>
          <w:rFonts w:cs="Calibri"/>
          <w:color w:val="000000"/>
          <w:lang w:val="nn-NO"/>
        </w:rPr>
        <w:t xml:space="preserve"> og/eller </w:t>
      </w:r>
      <w:proofErr w:type="spellStart"/>
      <w:r w:rsidRPr="00BF61BE">
        <w:rPr>
          <w:rFonts w:cs="Calibri"/>
          <w:color w:val="000000"/>
          <w:lang w:val="nn-NO"/>
        </w:rPr>
        <w:t>adm</w:t>
      </w:r>
      <w:proofErr w:type="spellEnd"/>
      <w:r w:rsidRPr="00BF61BE">
        <w:rPr>
          <w:rFonts w:cs="Calibri"/>
          <w:color w:val="000000"/>
          <w:lang w:val="nn-NO"/>
        </w:rPr>
        <w:t xml:space="preserve">. </w:t>
      </w:r>
      <w:proofErr w:type="spellStart"/>
      <w:r w:rsidRPr="00BF61BE">
        <w:rPr>
          <w:rFonts w:cs="Calibri"/>
          <w:color w:val="000000"/>
          <w:lang w:val="nn-NO"/>
        </w:rPr>
        <w:t>enhetene</w:t>
      </w:r>
      <w:proofErr w:type="spellEnd"/>
      <w:r w:rsidRPr="00BF61BE">
        <w:rPr>
          <w:rFonts w:cs="Calibri"/>
          <w:color w:val="000000"/>
          <w:lang w:val="nn-NO"/>
        </w:rPr>
        <w:t xml:space="preserve"> </w:t>
      </w:r>
      <w:r w:rsidR="00632834" w:rsidRPr="00BF61BE">
        <w:rPr>
          <w:rFonts w:cs="Calibri"/>
          <w:color w:val="000000"/>
          <w:lang w:val="nn-NO"/>
        </w:rPr>
        <w:t>brukaren</w:t>
      </w:r>
      <w:r w:rsidRPr="00BF61BE">
        <w:rPr>
          <w:rFonts w:cs="Calibri"/>
          <w:color w:val="000000"/>
          <w:lang w:val="nn-NO"/>
        </w:rPr>
        <w:t xml:space="preserve"> er autorisert for. I arkivsaker og journalposter som er gradert med en tilgangskode som </w:t>
      </w:r>
      <w:r w:rsidR="00632834" w:rsidRPr="00BF61BE">
        <w:rPr>
          <w:rFonts w:cs="Calibri"/>
          <w:color w:val="000000"/>
          <w:lang w:val="nn-NO"/>
        </w:rPr>
        <w:t>brukaren</w:t>
      </w:r>
      <w:r w:rsidRPr="00BF61BE">
        <w:rPr>
          <w:rFonts w:cs="Calibri"/>
          <w:color w:val="000000"/>
          <w:lang w:val="nn-NO"/>
        </w:rPr>
        <w:t xml:space="preserve"> </w:t>
      </w:r>
      <w:r w:rsidR="00632834" w:rsidRPr="00BF61BE">
        <w:rPr>
          <w:rFonts w:cs="Calibri"/>
          <w:color w:val="000000"/>
          <w:lang w:val="nn-NO"/>
        </w:rPr>
        <w:t>ikkje</w:t>
      </w:r>
      <w:r w:rsidRPr="00BF61BE">
        <w:rPr>
          <w:rFonts w:cs="Calibri"/>
          <w:color w:val="000000"/>
          <w:lang w:val="nn-NO"/>
        </w:rPr>
        <w:t xml:space="preserve"> er autorisert for vil </w:t>
      </w:r>
      <w:r w:rsidR="00632834" w:rsidRPr="00BF61BE">
        <w:rPr>
          <w:rFonts w:cs="Calibri"/>
          <w:color w:val="000000"/>
          <w:lang w:val="nn-NO"/>
        </w:rPr>
        <w:t>brukaren</w:t>
      </w:r>
      <w:r w:rsidRPr="00BF61BE">
        <w:rPr>
          <w:rFonts w:cs="Calibri"/>
          <w:color w:val="000000"/>
          <w:lang w:val="nn-NO"/>
        </w:rPr>
        <w:t xml:space="preserve"> b</w:t>
      </w:r>
      <w:r w:rsidR="00632834" w:rsidRPr="00BF61BE">
        <w:rPr>
          <w:rFonts w:cs="Calibri"/>
          <w:color w:val="000000"/>
          <w:lang w:val="nn-NO"/>
        </w:rPr>
        <w:t>erre</w:t>
      </w:r>
      <w:r w:rsidRPr="00BF61BE">
        <w:rPr>
          <w:rFonts w:cs="Calibri"/>
          <w:color w:val="000000"/>
          <w:lang w:val="nn-NO"/>
        </w:rPr>
        <w:t xml:space="preserve"> ha lesetilgang til </w:t>
      </w:r>
      <w:r w:rsidR="00632834" w:rsidRPr="00BF61BE">
        <w:rPr>
          <w:rFonts w:cs="Calibri"/>
          <w:color w:val="000000"/>
          <w:lang w:val="nn-NO"/>
        </w:rPr>
        <w:t>offentlege</w:t>
      </w:r>
      <w:r w:rsidRPr="00BF61BE">
        <w:rPr>
          <w:rFonts w:cs="Calibri"/>
          <w:color w:val="000000"/>
          <w:lang w:val="nn-NO"/>
        </w:rPr>
        <w:t xml:space="preserve"> </w:t>
      </w:r>
      <w:r w:rsidR="00632834" w:rsidRPr="00BF61BE">
        <w:rPr>
          <w:rFonts w:cs="Calibri"/>
          <w:color w:val="000000"/>
          <w:lang w:val="nn-NO"/>
        </w:rPr>
        <w:t>opplysningar</w:t>
      </w:r>
      <w:r w:rsidRPr="00BF61BE">
        <w:rPr>
          <w:rFonts w:cs="Calibri"/>
          <w:color w:val="000000"/>
          <w:lang w:val="nn-NO"/>
        </w:rPr>
        <w:t>.</w:t>
      </w:r>
    </w:p>
    <w:p w14:paraId="63CA963E" w14:textId="77777777" w:rsidR="0022770C" w:rsidRPr="00BF61BE" w:rsidRDefault="00E60E3A">
      <w:pPr>
        <w:spacing w:after="269"/>
        <w:rPr>
          <w:rFonts w:cs="Calibri"/>
          <w:lang w:val="nn-NO"/>
        </w:rPr>
      </w:pPr>
      <w:r w:rsidRPr="00BF61BE">
        <w:rPr>
          <w:rFonts w:cs="Calibri"/>
          <w:color w:val="000000"/>
          <w:lang w:val="nn-NO"/>
        </w:rPr>
        <w:t>Tilgang i Administrasjonsmodulen:</w:t>
      </w:r>
    </w:p>
    <w:p w14:paraId="6DF2B278" w14:textId="1683BED7" w:rsidR="0022770C" w:rsidRPr="00BF61BE" w:rsidRDefault="00632834">
      <w:pPr>
        <w:spacing w:after="269"/>
        <w:rPr>
          <w:rFonts w:cs="Calibri"/>
          <w:lang w:val="nn-NO"/>
        </w:rPr>
      </w:pPr>
      <w:r w:rsidRPr="00BF61BE">
        <w:rPr>
          <w:rFonts w:cs="Calibri"/>
          <w:color w:val="000000"/>
          <w:lang w:val="nn-NO"/>
        </w:rPr>
        <w:t>Brukaren</w:t>
      </w:r>
      <w:r w:rsidR="00E60E3A" w:rsidRPr="00BF61BE">
        <w:rPr>
          <w:rFonts w:cs="Calibri"/>
          <w:color w:val="000000"/>
          <w:lang w:val="nn-NO"/>
        </w:rPr>
        <w:t xml:space="preserve"> har tilgang til Arkiv-menyvalet under </w:t>
      </w:r>
      <w:proofErr w:type="spellStart"/>
      <w:r w:rsidR="00E60E3A" w:rsidRPr="00BF61BE">
        <w:rPr>
          <w:rFonts w:cs="Calibri"/>
          <w:color w:val="000000"/>
          <w:lang w:val="nn-NO"/>
        </w:rPr>
        <w:t>Admin</w:t>
      </w:r>
      <w:proofErr w:type="spellEnd"/>
      <w:r w:rsidR="00E60E3A" w:rsidRPr="00BF61BE">
        <w:rPr>
          <w:rFonts w:cs="Calibri"/>
          <w:color w:val="000000"/>
          <w:lang w:val="nn-NO"/>
        </w:rPr>
        <w:t xml:space="preserve">-menyen. I tillegg kan </w:t>
      </w:r>
      <w:r w:rsidRPr="00BF61BE">
        <w:rPr>
          <w:rFonts w:cs="Calibri"/>
          <w:color w:val="000000"/>
          <w:lang w:val="nn-NO"/>
        </w:rPr>
        <w:t>brukaren</w:t>
      </w:r>
      <w:r w:rsidR="00E60E3A" w:rsidRPr="00BF61BE">
        <w:rPr>
          <w:rFonts w:cs="Calibri"/>
          <w:color w:val="000000"/>
          <w:lang w:val="nn-NO"/>
        </w:rPr>
        <w:t xml:space="preserve"> gis utvid</w:t>
      </w:r>
      <w:r w:rsidRPr="00BF61BE">
        <w:rPr>
          <w:rFonts w:cs="Calibri"/>
          <w:color w:val="000000"/>
          <w:lang w:val="nn-NO"/>
        </w:rPr>
        <w:t>a</w:t>
      </w:r>
      <w:r w:rsidR="00E60E3A" w:rsidRPr="00BF61BE">
        <w:rPr>
          <w:rFonts w:cs="Calibri"/>
          <w:color w:val="000000"/>
          <w:lang w:val="nn-NO"/>
        </w:rPr>
        <w:t xml:space="preserve"> </w:t>
      </w:r>
      <w:proofErr w:type="spellStart"/>
      <w:r w:rsidR="00E60E3A" w:rsidRPr="00BF61BE">
        <w:rPr>
          <w:rFonts w:cs="Calibri"/>
          <w:color w:val="000000"/>
          <w:lang w:val="nn-NO"/>
        </w:rPr>
        <w:t>tilg</w:t>
      </w:r>
      <w:r w:rsidRPr="00BF61BE">
        <w:rPr>
          <w:rFonts w:cs="Calibri"/>
          <w:color w:val="000000"/>
          <w:lang w:val="nn-NO"/>
        </w:rPr>
        <w:t>o</w:t>
      </w:r>
      <w:r w:rsidR="00E60E3A" w:rsidRPr="00BF61BE">
        <w:rPr>
          <w:rFonts w:cs="Calibri"/>
          <w:color w:val="000000"/>
          <w:lang w:val="nn-NO"/>
        </w:rPr>
        <w:t>nger</w:t>
      </w:r>
      <w:proofErr w:type="spellEnd"/>
      <w:r w:rsidR="00E60E3A" w:rsidRPr="00BF61BE">
        <w:rPr>
          <w:rFonts w:cs="Calibri"/>
          <w:color w:val="000000"/>
          <w:lang w:val="nn-NO"/>
        </w:rPr>
        <w:t xml:space="preserve"> ved å legge til enkeltfunksjon</w:t>
      </w:r>
      <w:r w:rsidRPr="00BF61BE">
        <w:rPr>
          <w:rFonts w:cs="Calibri"/>
          <w:color w:val="000000"/>
          <w:lang w:val="nn-NO"/>
        </w:rPr>
        <w:t>a</w:t>
      </w:r>
      <w:r w:rsidR="00E60E3A" w:rsidRPr="00BF61BE">
        <w:rPr>
          <w:rFonts w:cs="Calibri"/>
          <w:color w:val="000000"/>
          <w:lang w:val="nn-NO"/>
        </w:rPr>
        <w:t xml:space="preserve">r </w:t>
      </w:r>
      <w:proofErr w:type="spellStart"/>
      <w:r w:rsidR="00E60E3A" w:rsidRPr="00BF61BE">
        <w:rPr>
          <w:rFonts w:cs="Calibri"/>
          <w:color w:val="000000"/>
          <w:lang w:val="nn-NO"/>
        </w:rPr>
        <w:t>fra</w:t>
      </w:r>
      <w:proofErr w:type="spellEnd"/>
      <w:r w:rsidR="00E60E3A" w:rsidRPr="00BF61BE">
        <w:rPr>
          <w:rFonts w:cs="Calibri"/>
          <w:color w:val="000000"/>
          <w:lang w:val="nn-NO"/>
        </w:rPr>
        <w:t xml:space="preserve"> </w:t>
      </w:r>
      <w:proofErr w:type="spellStart"/>
      <w:r w:rsidR="00E60E3A" w:rsidRPr="00BF61BE">
        <w:rPr>
          <w:rFonts w:cs="Calibri"/>
          <w:color w:val="000000"/>
          <w:lang w:val="nn-NO"/>
        </w:rPr>
        <w:t>Admin</w:t>
      </w:r>
      <w:proofErr w:type="spellEnd"/>
      <w:r w:rsidR="00E60E3A" w:rsidRPr="00BF61BE">
        <w:rPr>
          <w:rFonts w:cs="Calibri"/>
          <w:color w:val="000000"/>
          <w:lang w:val="nn-NO"/>
        </w:rPr>
        <w:t>-menyen. Dette gj</w:t>
      </w:r>
      <w:r w:rsidRPr="00BF61BE">
        <w:rPr>
          <w:rFonts w:cs="Calibri"/>
          <w:color w:val="000000"/>
          <w:lang w:val="nn-NO"/>
        </w:rPr>
        <w:t>e</w:t>
      </w:r>
      <w:r w:rsidR="00E60E3A" w:rsidRPr="00BF61BE">
        <w:rPr>
          <w:rFonts w:cs="Calibri"/>
          <w:color w:val="000000"/>
          <w:lang w:val="nn-NO"/>
        </w:rPr>
        <w:t xml:space="preserve">r </w:t>
      </w:r>
      <w:r w:rsidRPr="00BF61BE">
        <w:rPr>
          <w:rFonts w:cs="Calibri"/>
          <w:color w:val="000000"/>
          <w:lang w:val="nn-NO"/>
        </w:rPr>
        <w:t>ein</w:t>
      </w:r>
      <w:r w:rsidR="00E60E3A" w:rsidRPr="00BF61BE">
        <w:rPr>
          <w:rFonts w:cs="Calibri"/>
          <w:color w:val="000000"/>
          <w:lang w:val="nn-NO"/>
        </w:rPr>
        <w:t xml:space="preserve"> ved å kombinere bruk</w:t>
      </w:r>
      <w:r w:rsidRPr="00BF61BE">
        <w:rPr>
          <w:rFonts w:cs="Calibri"/>
          <w:color w:val="000000"/>
          <w:lang w:val="nn-NO"/>
        </w:rPr>
        <w:t>a</w:t>
      </w:r>
      <w:r w:rsidR="00E60E3A" w:rsidRPr="00BF61BE">
        <w:rPr>
          <w:rFonts w:cs="Calibri"/>
          <w:color w:val="000000"/>
          <w:lang w:val="nn-NO"/>
        </w:rPr>
        <w:t>rtypen (</w:t>
      </w:r>
      <w:proofErr w:type="spellStart"/>
      <w:r w:rsidR="00E60E3A" w:rsidRPr="00BF61BE">
        <w:rPr>
          <w:rFonts w:cs="Calibri"/>
          <w:color w:val="000000"/>
          <w:lang w:val="nn-NO"/>
        </w:rPr>
        <w:t>tallet</w:t>
      </w:r>
      <w:proofErr w:type="spellEnd"/>
      <w:r w:rsidR="00E60E3A" w:rsidRPr="00BF61BE">
        <w:rPr>
          <w:rFonts w:cs="Calibri"/>
          <w:color w:val="000000"/>
          <w:lang w:val="nn-NO"/>
        </w:rPr>
        <w:t>) med bokstaver i feltet Funksjon.</w:t>
      </w:r>
    </w:p>
    <w:p w14:paraId="12B59FA8" w14:textId="51025571" w:rsidR="0022770C" w:rsidRPr="00BF61BE" w:rsidRDefault="00E60E3A">
      <w:pPr>
        <w:spacing w:after="269"/>
        <w:rPr>
          <w:rFonts w:cs="Calibri"/>
          <w:lang w:val="nn-NO"/>
        </w:rPr>
      </w:pPr>
      <w:r w:rsidRPr="00BF61BE">
        <w:rPr>
          <w:rFonts w:cs="Calibri"/>
          <w:color w:val="000000"/>
          <w:lang w:val="nn-NO"/>
        </w:rPr>
        <w:t>Man kan vurdere å gi arkivpersonalet følg</w:t>
      </w:r>
      <w:r w:rsidR="00632834" w:rsidRPr="00BF61BE">
        <w:rPr>
          <w:rFonts w:cs="Calibri"/>
          <w:color w:val="000000"/>
          <w:lang w:val="nn-NO"/>
        </w:rPr>
        <w:t>ja</w:t>
      </w:r>
      <w:r w:rsidRPr="00BF61BE">
        <w:rPr>
          <w:rFonts w:cs="Calibri"/>
          <w:color w:val="000000"/>
          <w:lang w:val="nn-NO"/>
        </w:rPr>
        <w:t>nde tilleggsfunksjon</w:t>
      </w:r>
      <w:r w:rsidR="00632834" w:rsidRPr="00BF61BE">
        <w:rPr>
          <w:rFonts w:cs="Calibri"/>
          <w:color w:val="000000"/>
          <w:lang w:val="nn-NO"/>
        </w:rPr>
        <w:t>a</w:t>
      </w:r>
      <w:r w:rsidRPr="00BF61BE">
        <w:rPr>
          <w:rFonts w:cs="Calibri"/>
          <w:color w:val="000000"/>
          <w:lang w:val="nn-NO"/>
        </w:rPr>
        <w:t>r;</w:t>
      </w:r>
    </w:p>
    <w:p w14:paraId="5CBA9F76" w14:textId="77777777" w:rsidR="0022770C" w:rsidRPr="00BF61BE" w:rsidRDefault="00E60E3A">
      <w:pPr>
        <w:spacing w:after="269"/>
        <w:rPr>
          <w:rFonts w:cs="Calibri"/>
          <w:lang w:val="nn-NO"/>
        </w:rPr>
      </w:pPr>
      <w:r w:rsidRPr="00BF61BE">
        <w:rPr>
          <w:rFonts w:cs="Calibri"/>
          <w:color w:val="000000"/>
          <w:lang w:val="nn-NO"/>
        </w:rPr>
        <w:t>1. Identitetsregister (a) (for ID i kategori 3 – Andre).</w:t>
      </w:r>
    </w:p>
    <w:p w14:paraId="7E844AE1" w14:textId="77777777" w:rsidR="0022770C" w:rsidRPr="00BF61BE" w:rsidRDefault="00E60E3A">
      <w:pPr>
        <w:spacing w:after="269"/>
        <w:rPr>
          <w:rFonts w:cs="Calibri"/>
          <w:lang w:val="nn-NO"/>
        </w:rPr>
      </w:pPr>
      <w:r w:rsidRPr="00BF61BE">
        <w:rPr>
          <w:rFonts w:cs="Calibri"/>
          <w:color w:val="000000"/>
          <w:lang w:val="nn-NO"/>
        </w:rPr>
        <w:t>2. Grupper (b).</w:t>
      </w:r>
    </w:p>
    <w:p w14:paraId="343991D9" w14:textId="77777777" w:rsidR="0022770C" w:rsidRPr="00BF61BE" w:rsidRDefault="00E60E3A">
      <w:pPr>
        <w:spacing w:after="269"/>
        <w:rPr>
          <w:rFonts w:cs="Calibri"/>
          <w:lang w:val="nn-NO"/>
        </w:rPr>
      </w:pPr>
      <w:r w:rsidRPr="00BF61BE">
        <w:rPr>
          <w:rFonts w:cs="Calibri"/>
          <w:color w:val="000000"/>
          <w:lang w:val="nn-NO"/>
        </w:rPr>
        <w:t>3. Splitt/del sak (d). </w:t>
      </w:r>
    </w:p>
    <w:p w14:paraId="1F9D1244" w14:textId="77777777" w:rsidR="0022770C" w:rsidRPr="00BF61BE" w:rsidRDefault="00E60E3A">
      <w:pPr>
        <w:spacing w:after="269"/>
        <w:rPr>
          <w:rFonts w:cs="Calibri"/>
          <w:lang w:val="nn-NO"/>
        </w:rPr>
      </w:pPr>
      <w:r w:rsidRPr="00BF61BE">
        <w:rPr>
          <w:rFonts w:cs="Calibri"/>
          <w:color w:val="000000"/>
          <w:lang w:val="nn-NO"/>
        </w:rPr>
        <w:t>4. Tilgangsgrupper.</w:t>
      </w:r>
    </w:p>
    <w:p w14:paraId="67D28BC6" w14:textId="1E468D03" w:rsidR="0022770C" w:rsidRPr="00BF61BE" w:rsidRDefault="00E60E3A">
      <w:pPr>
        <w:spacing w:after="269"/>
        <w:rPr>
          <w:rFonts w:cs="Calibri"/>
          <w:lang w:val="nn-NO"/>
        </w:rPr>
      </w:pPr>
      <w:r w:rsidRPr="00BF61BE">
        <w:rPr>
          <w:rFonts w:cs="Calibri"/>
          <w:color w:val="000000"/>
          <w:lang w:val="nn-NO"/>
        </w:rPr>
        <w:t xml:space="preserve">5. </w:t>
      </w:r>
      <w:proofErr w:type="spellStart"/>
      <w:r w:rsidRPr="00BF61BE">
        <w:rPr>
          <w:rFonts w:cs="Calibri"/>
          <w:color w:val="000000"/>
          <w:lang w:val="nn-NO"/>
        </w:rPr>
        <w:t>Avgradere</w:t>
      </w:r>
      <w:proofErr w:type="spellEnd"/>
      <w:r w:rsidRPr="00BF61BE">
        <w:rPr>
          <w:rFonts w:cs="Calibri"/>
          <w:color w:val="000000"/>
          <w:lang w:val="nn-NO"/>
        </w:rPr>
        <w:t xml:space="preserve"> sak (i). Tilgangen gjelder arkivsaker som ligger </w:t>
      </w:r>
      <w:r w:rsidR="00632834" w:rsidRPr="00BF61BE">
        <w:rPr>
          <w:rFonts w:cs="Calibri"/>
          <w:color w:val="000000"/>
          <w:lang w:val="nn-NO"/>
        </w:rPr>
        <w:t>innanfor</w:t>
      </w:r>
      <w:r w:rsidRPr="00BF61BE">
        <w:rPr>
          <w:rFonts w:cs="Calibri"/>
          <w:color w:val="000000"/>
          <w:lang w:val="nn-NO"/>
        </w:rPr>
        <w:t xml:space="preserve"> den/de </w:t>
      </w:r>
      <w:proofErr w:type="spellStart"/>
      <w:r w:rsidRPr="00BF61BE">
        <w:rPr>
          <w:rFonts w:cs="Calibri"/>
          <w:color w:val="000000"/>
          <w:lang w:val="nn-NO"/>
        </w:rPr>
        <w:t>arkivdelene</w:t>
      </w:r>
      <w:proofErr w:type="spellEnd"/>
      <w:r w:rsidRPr="00BF61BE">
        <w:rPr>
          <w:rFonts w:cs="Calibri"/>
          <w:color w:val="000000"/>
          <w:lang w:val="nn-NO"/>
        </w:rPr>
        <w:t>/tilgangskodene det er autorisert for.</w:t>
      </w:r>
    </w:p>
    <w:p w14:paraId="1349194D" w14:textId="77777777" w:rsidR="0022770C" w:rsidRPr="00BF61BE" w:rsidRDefault="00E60E3A">
      <w:pPr>
        <w:spacing w:after="269"/>
        <w:rPr>
          <w:rFonts w:cs="Calibri"/>
          <w:lang w:val="nn-NO"/>
        </w:rPr>
      </w:pPr>
      <w:r w:rsidRPr="00BF61BE">
        <w:rPr>
          <w:rFonts w:cs="Calibri"/>
          <w:color w:val="000000"/>
          <w:lang w:val="nn-NO"/>
        </w:rPr>
        <w:t>Møtesekretær/utvalsekretær har rolle 2.</w:t>
      </w:r>
    </w:p>
    <w:sectPr w:rsidR="0022770C" w:rsidRPr="00BF61BE">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9A2"/>
    <w:multiLevelType w:val="hybridMultilevel"/>
    <w:tmpl w:val="9E7EB95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7B2AA0"/>
    <w:multiLevelType w:val="multilevel"/>
    <w:tmpl w:val="F1EC7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C032D"/>
    <w:multiLevelType w:val="multilevel"/>
    <w:tmpl w:val="030AEB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180F4C"/>
    <w:multiLevelType w:val="multilevel"/>
    <w:tmpl w:val="F80694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9C4742"/>
    <w:multiLevelType w:val="multilevel"/>
    <w:tmpl w:val="0682E2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8642AD"/>
    <w:multiLevelType w:val="hybridMultilevel"/>
    <w:tmpl w:val="73563058"/>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6" w15:restartNumberingAfterBreak="0">
    <w:nsid w:val="55DF1577"/>
    <w:multiLevelType w:val="multilevel"/>
    <w:tmpl w:val="66C89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3A36E7"/>
    <w:multiLevelType w:val="multilevel"/>
    <w:tmpl w:val="FA2C14F6"/>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97410D"/>
    <w:multiLevelType w:val="multilevel"/>
    <w:tmpl w:val="7F08B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0172091">
    <w:abstractNumId w:val="1"/>
  </w:num>
  <w:num w:numId="2" w16cid:durableId="1950769067">
    <w:abstractNumId w:val="2"/>
  </w:num>
  <w:num w:numId="3" w16cid:durableId="472410104">
    <w:abstractNumId w:val="7"/>
  </w:num>
  <w:num w:numId="4" w16cid:durableId="1181898013">
    <w:abstractNumId w:val="3"/>
  </w:num>
  <w:num w:numId="5" w16cid:durableId="2109688222">
    <w:abstractNumId w:val="6"/>
  </w:num>
  <w:num w:numId="6" w16cid:durableId="978877885">
    <w:abstractNumId w:val="4"/>
  </w:num>
  <w:num w:numId="7" w16cid:durableId="1774202939">
    <w:abstractNumId w:val="8"/>
  </w:num>
  <w:num w:numId="8" w16cid:durableId="1731882716">
    <w:abstractNumId w:val="5"/>
  </w:num>
  <w:num w:numId="9" w16cid:durableId="14647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0C"/>
    <w:rsid w:val="00165F5D"/>
    <w:rsid w:val="0022770C"/>
    <w:rsid w:val="00632834"/>
    <w:rsid w:val="00930425"/>
    <w:rsid w:val="00A35763"/>
    <w:rsid w:val="00BF61BE"/>
    <w:rsid w:val="00E60E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1314"/>
  <w15:docId w15:val="{0E7D2307-816B-49A2-B8B1-61BE8CC2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1BE"/>
    <w:rPr>
      <w:rFonts w:ascii="Calibri" w:hAnsi="Calibri"/>
      <w:sz w:val="24"/>
    </w:rPr>
  </w:style>
  <w:style w:type="paragraph" w:styleId="Overskrift1">
    <w:name w:val="heading 1"/>
    <w:basedOn w:val="Normal"/>
    <w:next w:val="Normal"/>
    <w:link w:val="Overskrift1Teik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Overskrift2">
    <w:name w:val="heading 2"/>
    <w:basedOn w:val="Normal"/>
    <w:next w:val="Normal"/>
    <w:link w:val="Overskrift2Teik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Overskrift3">
    <w:name w:val="heading 3"/>
    <w:basedOn w:val="Normal"/>
    <w:next w:val="Normal"/>
    <w:link w:val="Overskrift3Teik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Overskrift4">
    <w:name w:val="heading 4"/>
    <w:basedOn w:val="Normal"/>
    <w:next w:val="Normal"/>
    <w:link w:val="Overskrift4Teik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uiPriority w:val="99"/>
    <w:unhideWhenUsed/>
    <w:rsid w:val="00841CD9"/>
    <w:pPr>
      <w:tabs>
        <w:tab w:val="center" w:pos="4680"/>
        <w:tab w:val="right" w:pos="9360"/>
      </w:tabs>
    </w:pPr>
  </w:style>
  <w:style w:type="character" w:customStyle="1" w:styleId="TopptekstTeikn">
    <w:name w:val="Topptekst Teikn"/>
    <w:basedOn w:val="Standardskriftforavsnitt"/>
    <w:link w:val="Topptekst"/>
    <w:uiPriority w:val="99"/>
    <w:rsid w:val="00841CD9"/>
  </w:style>
  <w:style w:type="character" w:customStyle="1" w:styleId="Overskrift1Teikn">
    <w:name w:val="Overskrift 1 Teikn"/>
    <w:basedOn w:val="Standardskriftforavsnitt"/>
    <w:link w:val="Oversk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Overskrift2Teikn">
    <w:name w:val="Overskrift 2 Teikn"/>
    <w:basedOn w:val="Standardskriftforavsnitt"/>
    <w:link w:val="Overskrift2"/>
    <w:uiPriority w:val="9"/>
    <w:rsid w:val="00841CD9"/>
    <w:rPr>
      <w:rFonts w:asciiTheme="majorHAnsi" w:eastAsiaTheme="majorEastAsia" w:hAnsiTheme="majorHAnsi" w:cstheme="majorBidi"/>
      <w:b/>
      <w:bCs/>
      <w:color w:val="156082" w:themeColor="accent1"/>
      <w:sz w:val="26"/>
      <w:szCs w:val="26"/>
    </w:rPr>
  </w:style>
  <w:style w:type="character" w:customStyle="1" w:styleId="Overskrift3Teikn">
    <w:name w:val="Overskrift 3 Teikn"/>
    <w:basedOn w:val="Standardskriftforavsnitt"/>
    <w:link w:val="Overskrift3"/>
    <w:uiPriority w:val="9"/>
    <w:rsid w:val="00841CD9"/>
    <w:rPr>
      <w:rFonts w:asciiTheme="majorHAnsi" w:eastAsiaTheme="majorEastAsia" w:hAnsiTheme="majorHAnsi" w:cstheme="majorBidi"/>
      <w:b/>
      <w:bCs/>
      <w:color w:val="156082" w:themeColor="accent1"/>
    </w:rPr>
  </w:style>
  <w:style w:type="character" w:customStyle="1" w:styleId="Overskrift4Teikn">
    <w:name w:val="Overskrift 4 Teikn"/>
    <w:basedOn w:val="Standardskriftforavsnitt"/>
    <w:link w:val="Overskrift4"/>
    <w:uiPriority w:val="9"/>
    <w:rsid w:val="00841CD9"/>
    <w:rPr>
      <w:rFonts w:asciiTheme="majorHAnsi" w:eastAsiaTheme="majorEastAsia" w:hAnsiTheme="majorHAnsi" w:cstheme="majorBidi"/>
      <w:b/>
      <w:bCs/>
      <w:i/>
      <w:iCs/>
      <w:color w:val="156082" w:themeColor="accent1"/>
    </w:rPr>
  </w:style>
  <w:style w:type="paragraph" w:styleId="Vanleginnrykk">
    <w:name w:val="Normal Indent"/>
    <w:basedOn w:val="Normal"/>
    <w:uiPriority w:val="99"/>
    <w:unhideWhenUsed/>
    <w:rsid w:val="00841CD9"/>
    <w:pPr>
      <w:ind w:left="720"/>
    </w:pPr>
  </w:style>
  <w:style w:type="paragraph" w:styleId="Undertittel">
    <w:name w:val="Subtitle"/>
    <w:basedOn w:val="Normal"/>
    <w:next w:val="Normal"/>
    <w:link w:val="UndertittelTeikn"/>
    <w:uiPriority w:val="11"/>
    <w:qFormat/>
    <w:rsid w:val="00841CD9"/>
    <w:pPr>
      <w:numPr>
        <w:ilvl w:val="1"/>
      </w:numPr>
      <w:ind w:left="86"/>
    </w:pPr>
    <w:rPr>
      <w:rFonts w:asciiTheme="majorHAnsi" w:eastAsiaTheme="majorEastAsia" w:hAnsiTheme="majorHAnsi" w:cstheme="majorBidi"/>
      <w:i/>
      <w:iCs/>
      <w:color w:val="156082" w:themeColor="accent1"/>
      <w:spacing w:val="15"/>
      <w:szCs w:val="24"/>
    </w:rPr>
  </w:style>
  <w:style w:type="character" w:customStyle="1" w:styleId="UndertittelTeikn">
    <w:name w:val="Undertittel Teikn"/>
    <w:basedOn w:val="Standardskriftforavsnitt"/>
    <w:link w:val="Undertittel"/>
    <w:uiPriority w:val="11"/>
    <w:rsid w:val="00841CD9"/>
    <w:rPr>
      <w:rFonts w:asciiTheme="majorHAnsi" w:eastAsiaTheme="majorEastAsia" w:hAnsiTheme="majorHAnsi" w:cstheme="majorBidi"/>
      <w:i/>
      <w:iCs/>
      <w:color w:val="156082" w:themeColor="accent1"/>
      <w:spacing w:val="15"/>
      <w:sz w:val="24"/>
      <w:szCs w:val="24"/>
    </w:rPr>
  </w:style>
  <w:style w:type="paragraph" w:styleId="Tittel">
    <w:name w:val="Title"/>
    <w:basedOn w:val="Normal"/>
    <w:next w:val="Normal"/>
    <w:link w:val="TittelTeik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ikn">
    <w:name w:val="Tittel Teikn"/>
    <w:basedOn w:val="Standardskriftforavsnitt"/>
    <w:link w:val="Tit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pling">
    <w:name w:val="Hyperlink"/>
    <w:basedOn w:val="Standardskriftforavsnitt"/>
    <w:uiPriority w:val="99"/>
    <w:unhideWhenUsed/>
    <w:rPr>
      <w:color w:val="467886" w:themeColor="hyperlink"/>
      <w:u w:val="single"/>
    </w:rPr>
  </w:style>
  <w:style w:type="table" w:styleId="Tabellrutenett">
    <w:name w:val="Table Grid"/>
    <w:basedOn w:val="Vanle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ettekst">
    <w:name w:val="caption"/>
    <w:basedOn w:val="Normal"/>
    <w:next w:val="Normal"/>
    <w:uiPriority w:val="35"/>
    <w:semiHidden/>
    <w:unhideWhenUsed/>
    <w:qFormat/>
    <w:rsid w:val="007109C0"/>
    <w:pPr>
      <w:spacing w:line="240" w:lineRule="auto"/>
    </w:pPr>
    <w:rPr>
      <w:b/>
      <w:bCs/>
      <w:color w:val="156082" w:themeColor="accent1"/>
      <w:sz w:val="18"/>
      <w:szCs w:val="18"/>
    </w:rPr>
  </w:style>
  <w:style w:type="paragraph" w:styleId="Listeavsnitt">
    <w:name w:val="List Paragraph"/>
    <w:basedOn w:val="Normal"/>
    <w:uiPriority w:val="99"/>
    <w:unhideWhenUsed/>
    <w:rsid w:val="00165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1109</Words>
  <Characters>5883</Characters>
  <Application>Microsoft Office Word</Application>
  <DocSecurity>0</DocSecurity>
  <Lines>49</Lines>
  <Paragraphs>13</Paragraphs>
  <ScaleCrop>false</ScaleCrop>
  <HeadingPairs>
    <vt:vector size="2" baseType="variant">
      <vt:variant>
        <vt:lpstr>Tittel</vt:lpstr>
      </vt:variant>
      <vt:variant>
        <vt:i4>1</vt:i4>
      </vt:variant>
    </vt:vector>
  </HeadingPairs>
  <TitlesOfParts>
    <vt:vector size="1" baseType="lpstr">
      <vt:lpstr/>
    </vt:vector>
  </TitlesOfParts>
  <Company>Oygarden kommune</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Birte Marie Rine Young</dc:creator>
  <cp:lastModifiedBy>Birte Marie Rine Young</cp:lastModifiedBy>
  <cp:revision>3</cp:revision>
  <dcterms:created xsi:type="dcterms:W3CDTF">2025-04-07T11:19:00Z</dcterms:created>
  <dcterms:modified xsi:type="dcterms:W3CDTF">2026-04-16T21:31:00Z</dcterms:modified>
</cp:coreProperties>
</file>