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66918" w14:textId="337DD3AA" w:rsidR="00677654" w:rsidRPr="00677654" w:rsidRDefault="00030F7B" w:rsidP="00677654">
      <w:pPr>
        <w:spacing w:after="180"/>
        <w:rPr>
          <w:rFonts w:cs="Calibri"/>
          <w:b/>
          <w:bCs/>
          <w:sz w:val="48"/>
          <w:szCs w:val="48"/>
        </w:rPr>
      </w:pPr>
      <w:r w:rsidRPr="00030F7B">
        <w:rPr>
          <w:rFonts w:cs="Calibri"/>
          <w:b/>
          <w:bCs/>
          <w:sz w:val="48"/>
          <w:szCs w:val="48"/>
          <w:highlight w:val="yellow"/>
        </w:rPr>
        <w:t>UNDER ARBEID</w:t>
      </w:r>
      <w:r>
        <w:rPr>
          <w:rFonts w:cs="Calibri"/>
          <w:b/>
          <w:bCs/>
          <w:sz w:val="48"/>
          <w:szCs w:val="48"/>
        </w:rPr>
        <w:t xml:space="preserve"> </w:t>
      </w:r>
      <w:r w:rsidR="00677654" w:rsidRPr="00677654">
        <w:rPr>
          <w:rFonts w:cs="Calibri"/>
          <w:b/>
          <w:bCs/>
          <w:sz w:val="48"/>
          <w:szCs w:val="48"/>
        </w:rPr>
        <w:t xml:space="preserve">Roller og tilgangsstyring for fagsystem </w:t>
      </w:r>
    </w:p>
    <w:p w14:paraId="510A8FEA" w14:textId="77777777" w:rsidR="00677654" w:rsidRPr="00677654" w:rsidRDefault="00677654" w:rsidP="00677654">
      <w:pPr>
        <w:pStyle w:val="Overskrift2"/>
      </w:pPr>
      <w:r w:rsidRPr="00677654">
        <w:t>Overordna ansvar</w:t>
      </w:r>
    </w:p>
    <w:p w14:paraId="1D3FE7D1" w14:textId="117A232A" w:rsidR="00677654" w:rsidRPr="00677654" w:rsidRDefault="00677654" w:rsidP="00677654">
      <w:pPr>
        <w:pStyle w:val="Listeavsnitt"/>
        <w:numPr>
          <w:ilvl w:val="0"/>
          <w:numId w:val="8"/>
        </w:numPr>
      </w:pPr>
      <w:r w:rsidRPr="00677654">
        <w:t xml:space="preserve">Kommuneleiinga/einingsleiar har ansvar for å bestille tilgangar til tilsette i </w:t>
      </w:r>
      <w:r>
        <w:t xml:space="preserve">arkivsystem og </w:t>
      </w:r>
      <w:r w:rsidRPr="00677654">
        <w:t>fagsystem</w:t>
      </w:r>
      <w:r w:rsidR="00BB1FF3">
        <w:t xml:space="preserve"> (informasjonssystem)</w:t>
      </w:r>
      <w:r w:rsidRPr="00677654">
        <w:t>.</w:t>
      </w:r>
    </w:p>
    <w:p w14:paraId="37ACEE4E" w14:textId="77777777" w:rsidR="00677654" w:rsidRPr="00677654" w:rsidRDefault="00677654" w:rsidP="00677654">
      <w:pPr>
        <w:pStyle w:val="Listeavsnitt"/>
        <w:numPr>
          <w:ilvl w:val="0"/>
          <w:numId w:val="8"/>
        </w:numPr>
      </w:pPr>
      <w:r w:rsidRPr="00677654">
        <w:t>Bestilling skjer gjennom kommunen sitt interne system Tilsettservice.</w:t>
      </w:r>
    </w:p>
    <w:p w14:paraId="003EF4B7" w14:textId="77777777" w:rsidR="00677654" w:rsidRPr="00677654" w:rsidRDefault="00677654" w:rsidP="00677654">
      <w:pPr>
        <w:pStyle w:val="Listeavsnitt"/>
        <w:numPr>
          <w:ilvl w:val="0"/>
          <w:numId w:val="8"/>
        </w:numPr>
      </w:pPr>
      <w:r w:rsidRPr="00677654">
        <w:t>I bestillingsskjemaet skal det gå fram:</w:t>
      </w:r>
    </w:p>
    <w:p w14:paraId="0A3EC3CF" w14:textId="77777777" w:rsidR="00677654" w:rsidRPr="00677654" w:rsidRDefault="00677654" w:rsidP="00677654">
      <w:pPr>
        <w:pStyle w:val="Listeavsnitt"/>
        <w:numPr>
          <w:ilvl w:val="1"/>
          <w:numId w:val="8"/>
        </w:numPr>
      </w:pPr>
      <w:r w:rsidRPr="00677654">
        <w:t>kva roller den tilsette skal ha</w:t>
      </w:r>
    </w:p>
    <w:p w14:paraId="24EA9FF0" w14:textId="77777777" w:rsidR="00677654" w:rsidRPr="00677654" w:rsidRDefault="00677654" w:rsidP="00677654">
      <w:pPr>
        <w:pStyle w:val="Listeavsnitt"/>
        <w:numPr>
          <w:ilvl w:val="1"/>
          <w:numId w:val="8"/>
        </w:numPr>
      </w:pPr>
      <w:r w:rsidRPr="00677654">
        <w:t>kva autorisasjonar som er nødvendige</w:t>
      </w:r>
    </w:p>
    <w:p w14:paraId="580683D5" w14:textId="77777777" w:rsidR="00677654" w:rsidRDefault="00677654" w:rsidP="00677654">
      <w:pPr>
        <w:pStyle w:val="Listeavsnitt"/>
        <w:numPr>
          <w:ilvl w:val="1"/>
          <w:numId w:val="8"/>
        </w:numPr>
      </w:pPr>
      <w:r w:rsidRPr="00677654">
        <w:t>eventuelle særlege tilpassingar</w:t>
      </w:r>
    </w:p>
    <w:p w14:paraId="4FB4C80E" w14:textId="1D0DE50D" w:rsidR="00CF4C8F" w:rsidRDefault="00CF4C8F" w:rsidP="00CF4C8F">
      <w:pPr>
        <w:pStyle w:val="Listeavsnitt"/>
        <w:numPr>
          <w:ilvl w:val="0"/>
          <w:numId w:val="8"/>
        </w:numPr>
      </w:pPr>
      <w:r>
        <w:t>Bestillingsskjema går direkte til systemansvarleg pr system.</w:t>
      </w:r>
    </w:p>
    <w:p w14:paraId="06D749C9" w14:textId="68780A4F" w:rsidR="00CF4C8F" w:rsidRDefault="00CF4C8F">
      <w:pPr>
        <w:pStyle w:val="INNH3"/>
        <w:tabs>
          <w:tab w:val="right" w:leader="dot" w:pos="9017"/>
        </w:tabs>
        <w:rPr>
          <w:noProof/>
        </w:rPr>
      </w:pPr>
      <w:r>
        <w:fldChar w:fldCharType="begin"/>
      </w:r>
      <w:r>
        <w:instrText xml:space="preserve"> TOC \o "3-3" \h \z \u </w:instrText>
      </w:r>
      <w:r>
        <w:fldChar w:fldCharType="separate"/>
      </w:r>
      <w:hyperlink w:anchor="_Toc224301710" w:history="1">
        <w:r w:rsidRPr="005A6E1A">
          <w:rPr>
            <w:rStyle w:val="Hyperkopling"/>
            <w:noProof/>
            <w:lang w:val="nb-NO"/>
          </w:rPr>
          <w:t>Fagsystem - HK-Oppvekst</w:t>
        </w:r>
        <w:r>
          <w:rPr>
            <w:noProof/>
            <w:webHidden/>
          </w:rPr>
          <w:tab/>
        </w:r>
        <w:r>
          <w:rPr>
            <w:noProof/>
            <w:webHidden/>
          </w:rPr>
          <w:fldChar w:fldCharType="begin"/>
        </w:r>
        <w:r>
          <w:rPr>
            <w:noProof/>
            <w:webHidden/>
          </w:rPr>
          <w:instrText xml:space="preserve"> PAGEREF _Toc224301710 \h </w:instrText>
        </w:r>
        <w:r>
          <w:rPr>
            <w:noProof/>
            <w:webHidden/>
          </w:rPr>
        </w:r>
        <w:r>
          <w:rPr>
            <w:noProof/>
            <w:webHidden/>
          </w:rPr>
          <w:fldChar w:fldCharType="separate"/>
        </w:r>
        <w:r>
          <w:rPr>
            <w:noProof/>
            <w:webHidden/>
          </w:rPr>
          <w:t>2</w:t>
        </w:r>
        <w:r>
          <w:rPr>
            <w:noProof/>
            <w:webHidden/>
          </w:rPr>
          <w:fldChar w:fldCharType="end"/>
        </w:r>
      </w:hyperlink>
    </w:p>
    <w:p w14:paraId="0C364D62" w14:textId="3EA0C755" w:rsidR="00CF4C8F" w:rsidRDefault="00CF4C8F">
      <w:pPr>
        <w:pStyle w:val="INNH3"/>
        <w:tabs>
          <w:tab w:val="right" w:leader="dot" w:pos="9017"/>
        </w:tabs>
        <w:rPr>
          <w:noProof/>
        </w:rPr>
      </w:pPr>
      <w:hyperlink w:anchor="_Toc224301711" w:history="1">
        <w:r w:rsidRPr="005A6E1A">
          <w:rPr>
            <w:rStyle w:val="Hyperkopling"/>
            <w:noProof/>
          </w:rPr>
          <w:t>Fagsystem - Socio</w:t>
        </w:r>
        <w:r>
          <w:rPr>
            <w:noProof/>
            <w:webHidden/>
          </w:rPr>
          <w:tab/>
        </w:r>
        <w:r>
          <w:rPr>
            <w:noProof/>
            <w:webHidden/>
          </w:rPr>
          <w:fldChar w:fldCharType="begin"/>
        </w:r>
        <w:r>
          <w:rPr>
            <w:noProof/>
            <w:webHidden/>
          </w:rPr>
          <w:instrText xml:space="preserve"> PAGEREF _Toc224301711 \h </w:instrText>
        </w:r>
        <w:r>
          <w:rPr>
            <w:noProof/>
            <w:webHidden/>
          </w:rPr>
        </w:r>
        <w:r>
          <w:rPr>
            <w:noProof/>
            <w:webHidden/>
          </w:rPr>
          <w:fldChar w:fldCharType="separate"/>
        </w:r>
        <w:r>
          <w:rPr>
            <w:noProof/>
            <w:webHidden/>
          </w:rPr>
          <w:t>2</w:t>
        </w:r>
        <w:r>
          <w:rPr>
            <w:noProof/>
            <w:webHidden/>
          </w:rPr>
          <w:fldChar w:fldCharType="end"/>
        </w:r>
      </w:hyperlink>
    </w:p>
    <w:p w14:paraId="1A436645" w14:textId="1691B085" w:rsidR="00CF4C8F" w:rsidRDefault="00CF4C8F">
      <w:pPr>
        <w:pStyle w:val="INNH3"/>
        <w:tabs>
          <w:tab w:val="right" w:leader="dot" w:pos="9017"/>
        </w:tabs>
        <w:rPr>
          <w:noProof/>
        </w:rPr>
      </w:pPr>
      <w:hyperlink w:anchor="_Toc224301712" w:history="1">
        <w:r w:rsidRPr="005A6E1A">
          <w:rPr>
            <w:rStyle w:val="Hyperkopling"/>
            <w:noProof/>
          </w:rPr>
          <w:t>Fagsystem - ModulusBarn</w:t>
        </w:r>
        <w:r>
          <w:rPr>
            <w:noProof/>
            <w:webHidden/>
          </w:rPr>
          <w:tab/>
        </w:r>
        <w:r>
          <w:rPr>
            <w:noProof/>
            <w:webHidden/>
          </w:rPr>
          <w:fldChar w:fldCharType="begin"/>
        </w:r>
        <w:r>
          <w:rPr>
            <w:noProof/>
            <w:webHidden/>
          </w:rPr>
          <w:instrText xml:space="preserve"> PAGEREF _Toc224301712 \h </w:instrText>
        </w:r>
        <w:r>
          <w:rPr>
            <w:noProof/>
            <w:webHidden/>
          </w:rPr>
        </w:r>
        <w:r>
          <w:rPr>
            <w:noProof/>
            <w:webHidden/>
          </w:rPr>
          <w:fldChar w:fldCharType="separate"/>
        </w:r>
        <w:r>
          <w:rPr>
            <w:noProof/>
            <w:webHidden/>
          </w:rPr>
          <w:t>2</w:t>
        </w:r>
        <w:r>
          <w:rPr>
            <w:noProof/>
            <w:webHidden/>
          </w:rPr>
          <w:fldChar w:fldCharType="end"/>
        </w:r>
      </w:hyperlink>
    </w:p>
    <w:p w14:paraId="26B72B5A" w14:textId="67D40CAC" w:rsidR="00CF4C8F" w:rsidRDefault="00CF4C8F">
      <w:pPr>
        <w:pStyle w:val="INNH3"/>
        <w:tabs>
          <w:tab w:val="right" w:leader="dot" w:pos="9017"/>
        </w:tabs>
        <w:rPr>
          <w:noProof/>
        </w:rPr>
      </w:pPr>
      <w:hyperlink w:anchor="_Toc224301713" w:history="1">
        <w:r w:rsidRPr="005A6E1A">
          <w:rPr>
            <w:rStyle w:val="Hyperkopling"/>
            <w:noProof/>
          </w:rPr>
          <w:t>Fagsystem - CGM</w:t>
        </w:r>
        <w:r>
          <w:rPr>
            <w:noProof/>
            <w:webHidden/>
          </w:rPr>
          <w:tab/>
        </w:r>
        <w:r>
          <w:rPr>
            <w:noProof/>
            <w:webHidden/>
          </w:rPr>
          <w:fldChar w:fldCharType="begin"/>
        </w:r>
        <w:r>
          <w:rPr>
            <w:noProof/>
            <w:webHidden/>
          </w:rPr>
          <w:instrText xml:space="preserve"> PAGEREF _Toc224301713 \h </w:instrText>
        </w:r>
        <w:r>
          <w:rPr>
            <w:noProof/>
            <w:webHidden/>
          </w:rPr>
        </w:r>
        <w:r>
          <w:rPr>
            <w:noProof/>
            <w:webHidden/>
          </w:rPr>
          <w:fldChar w:fldCharType="separate"/>
        </w:r>
        <w:r>
          <w:rPr>
            <w:noProof/>
            <w:webHidden/>
          </w:rPr>
          <w:t>3</w:t>
        </w:r>
        <w:r>
          <w:rPr>
            <w:noProof/>
            <w:webHidden/>
          </w:rPr>
          <w:fldChar w:fldCharType="end"/>
        </w:r>
      </w:hyperlink>
    </w:p>
    <w:p w14:paraId="5C06DDB5" w14:textId="3BD8BB34" w:rsidR="00CF4C8F" w:rsidRDefault="00CF4C8F">
      <w:pPr>
        <w:pStyle w:val="INNH3"/>
        <w:tabs>
          <w:tab w:val="right" w:leader="dot" w:pos="9017"/>
        </w:tabs>
        <w:rPr>
          <w:noProof/>
        </w:rPr>
      </w:pPr>
      <w:hyperlink w:anchor="_Toc224301714" w:history="1">
        <w:r w:rsidRPr="005A6E1A">
          <w:rPr>
            <w:rStyle w:val="Hyperkopling"/>
            <w:noProof/>
          </w:rPr>
          <w:t>Fagsystem – CosDoc (vert erstatta av AIDN 2026)</w:t>
        </w:r>
        <w:r>
          <w:rPr>
            <w:noProof/>
            <w:webHidden/>
          </w:rPr>
          <w:tab/>
        </w:r>
        <w:r>
          <w:rPr>
            <w:noProof/>
            <w:webHidden/>
          </w:rPr>
          <w:fldChar w:fldCharType="begin"/>
        </w:r>
        <w:r>
          <w:rPr>
            <w:noProof/>
            <w:webHidden/>
          </w:rPr>
          <w:instrText xml:space="preserve"> PAGEREF _Toc224301714 \h </w:instrText>
        </w:r>
        <w:r>
          <w:rPr>
            <w:noProof/>
            <w:webHidden/>
          </w:rPr>
        </w:r>
        <w:r>
          <w:rPr>
            <w:noProof/>
            <w:webHidden/>
          </w:rPr>
          <w:fldChar w:fldCharType="separate"/>
        </w:r>
        <w:r>
          <w:rPr>
            <w:noProof/>
            <w:webHidden/>
          </w:rPr>
          <w:t>3</w:t>
        </w:r>
        <w:r>
          <w:rPr>
            <w:noProof/>
            <w:webHidden/>
          </w:rPr>
          <w:fldChar w:fldCharType="end"/>
        </w:r>
      </w:hyperlink>
    </w:p>
    <w:p w14:paraId="0E744392" w14:textId="03771E6C" w:rsidR="00CF4C8F" w:rsidRDefault="00CF4C8F">
      <w:pPr>
        <w:pStyle w:val="INNH3"/>
        <w:tabs>
          <w:tab w:val="right" w:leader="dot" w:pos="9017"/>
        </w:tabs>
        <w:rPr>
          <w:noProof/>
        </w:rPr>
      </w:pPr>
      <w:hyperlink w:anchor="_Toc224301715" w:history="1">
        <w:r w:rsidRPr="005A6E1A">
          <w:rPr>
            <w:rStyle w:val="Hyperkopling"/>
            <w:noProof/>
          </w:rPr>
          <w:t>Fagsystem – Visma Flyktning (FlyVo)</w:t>
        </w:r>
        <w:r>
          <w:rPr>
            <w:noProof/>
            <w:webHidden/>
          </w:rPr>
          <w:tab/>
        </w:r>
        <w:r>
          <w:rPr>
            <w:noProof/>
            <w:webHidden/>
          </w:rPr>
          <w:fldChar w:fldCharType="begin"/>
        </w:r>
        <w:r>
          <w:rPr>
            <w:noProof/>
            <w:webHidden/>
          </w:rPr>
          <w:instrText xml:space="preserve"> PAGEREF _Toc224301715 \h </w:instrText>
        </w:r>
        <w:r>
          <w:rPr>
            <w:noProof/>
            <w:webHidden/>
          </w:rPr>
        </w:r>
        <w:r>
          <w:rPr>
            <w:noProof/>
            <w:webHidden/>
          </w:rPr>
          <w:fldChar w:fldCharType="separate"/>
        </w:r>
        <w:r>
          <w:rPr>
            <w:noProof/>
            <w:webHidden/>
          </w:rPr>
          <w:t>4</w:t>
        </w:r>
        <w:r>
          <w:rPr>
            <w:noProof/>
            <w:webHidden/>
          </w:rPr>
          <w:fldChar w:fldCharType="end"/>
        </w:r>
      </w:hyperlink>
    </w:p>
    <w:p w14:paraId="1D50F136" w14:textId="4C40245F" w:rsidR="00CF4C8F" w:rsidRDefault="00CF4C8F">
      <w:pPr>
        <w:pStyle w:val="INNH3"/>
        <w:tabs>
          <w:tab w:val="right" w:leader="dot" w:pos="9017"/>
        </w:tabs>
        <w:rPr>
          <w:noProof/>
        </w:rPr>
      </w:pPr>
      <w:hyperlink w:anchor="_Toc224301716" w:history="1">
        <w:r w:rsidRPr="005A6E1A">
          <w:rPr>
            <w:rStyle w:val="Hyperkopling"/>
            <w:noProof/>
          </w:rPr>
          <w:t>Fagsystem – Visma Vaksenopplæring (FlyVo)</w:t>
        </w:r>
        <w:r>
          <w:rPr>
            <w:noProof/>
            <w:webHidden/>
          </w:rPr>
          <w:tab/>
        </w:r>
        <w:r>
          <w:rPr>
            <w:noProof/>
            <w:webHidden/>
          </w:rPr>
          <w:fldChar w:fldCharType="begin"/>
        </w:r>
        <w:r>
          <w:rPr>
            <w:noProof/>
            <w:webHidden/>
          </w:rPr>
          <w:instrText xml:space="preserve"> PAGEREF _Toc224301716 \h </w:instrText>
        </w:r>
        <w:r>
          <w:rPr>
            <w:noProof/>
            <w:webHidden/>
          </w:rPr>
        </w:r>
        <w:r>
          <w:rPr>
            <w:noProof/>
            <w:webHidden/>
          </w:rPr>
          <w:fldChar w:fldCharType="separate"/>
        </w:r>
        <w:r>
          <w:rPr>
            <w:noProof/>
            <w:webHidden/>
          </w:rPr>
          <w:t>4</w:t>
        </w:r>
        <w:r>
          <w:rPr>
            <w:noProof/>
            <w:webHidden/>
          </w:rPr>
          <w:fldChar w:fldCharType="end"/>
        </w:r>
      </w:hyperlink>
    </w:p>
    <w:p w14:paraId="45426ECC" w14:textId="0F61C225" w:rsidR="00CF4C8F" w:rsidRDefault="00CF4C8F">
      <w:pPr>
        <w:pStyle w:val="INNH3"/>
        <w:tabs>
          <w:tab w:val="right" w:leader="dot" w:pos="9017"/>
        </w:tabs>
        <w:rPr>
          <w:noProof/>
        </w:rPr>
      </w:pPr>
      <w:hyperlink w:anchor="_Toc224301717" w:history="1">
        <w:r w:rsidRPr="005A6E1A">
          <w:rPr>
            <w:rStyle w:val="Hyperkopling"/>
            <w:noProof/>
          </w:rPr>
          <w:t>Fagsystem – Compilo</w:t>
        </w:r>
        <w:r>
          <w:rPr>
            <w:noProof/>
            <w:webHidden/>
          </w:rPr>
          <w:tab/>
        </w:r>
        <w:r>
          <w:rPr>
            <w:noProof/>
            <w:webHidden/>
          </w:rPr>
          <w:fldChar w:fldCharType="begin"/>
        </w:r>
        <w:r>
          <w:rPr>
            <w:noProof/>
            <w:webHidden/>
          </w:rPr>
          <w:instrText xml:space="preserve"> PAGEREF _Toc224301717 \h </w:instrText>
        </w:r>
        <w:r>
          <w:rPr>
            <w:noProof/>
            <w:webHidden/>
          </w:rPr>
        </w:r>
        <w:r>
          <w:rPr>
            <w:noProof/>
            <w:webHidden/>
          </w:rPr>
          <w:fldChar w:fldCharType="separate"/>
        </w:r>
        <w:r>
          <w:rPr>
            <w:noProof/>
            <w:webHidden/>
          </w:rPr>
          <w:t>4</w:t>
        </w:r>
        <w:r>
          <w:rPr>
            <w:noProof/>
            <w:webHidden/>
          </w:rPr>
          <w:fldChar w:fldCharType="end"/>
        </w:r>
      </w:hyperlink>
    </w:p>
    <w:p w14:paraId="20A15B35" w14:textId="24FCD5AA" w:rsidR="00CF4C8F" w:rsidRDefault="00CF4C8F">
      <w:pPr>
        <w:pStyle w:val="INNH3"/>
        <w:tabs>
          <w:tab w:val="right" w:leader="dot" w:pos="9017"/>
        </w:tabs>
        <w:rPr>
          <w:noProof/>
        </w:rPr>
      </w:pPr>
      <w:hyperlink w:anchor="_Toc224301718" w:history="1">
        <w:r w:rsidRPr="005A6E1A">
          <w:rPr>
            <w:rStyle w:val="Hyperkopling"/>
            <w:noProof/>
          </w:rPr>
          <w:t>Fagsystem – Cubit</w:t>
        </w:r>
        <w:r>
          <w:rPr>
            <w:noProof/>
            <w:webHidden/>
          </w:rPr>
          <w:tab/>
        </w:r>
        <w:r>
          <w:rPr>
            <w:noProof/>
            <w:webHidden/>
          </w:rPr>
          <w:fldChar w:fldCharType="begin"/>
        </w:r>
        <w:r>
          <w:rPr>
            <w:noProof/>
            <w:webHidden/>
          </w:rPr>
          <w:instrText xml:space="preserve"> PAGEREF _Toc224301718 \h </w:instrText>
        </w:r>
        <w:r>
          <w:rPr>
            <w:noProof/>
            <w:webHidden/>
          </w:rPr>
        </w:r>
        <w:r>
          <w:rPr>
            <w:noProof/>
            <w:webHidden/>
          </w:rPr>
          <w:fldChar w:fldCharType="separate"/>
        </w:r>
        <w:r>
          <w:rPr>
            <w:noProof/>
            <w:webHidden/>
          </w:rPr>
          <w:t>4</w:t>
        </w:r>
        <w:r>
          <w:rPr>
            <w:noProof/>
            <w:webHidden/>
          </w:rPr>
          <w:fldChar w:fldCharType="end"/>
        </w:r>
      </w:hyperlink>
    </w:p>
    <w:p w14:paraId="6934C496" w14:textId="447A0209" w:rsidR="00CF4C8F" w:rsidRDefault="00CF4C8F">
      <w:pPr>
        <w:pStyle w:val="INNH3"/>
        <w:tabs>
          <w:tab w:val="right" w:leader="dot" w:pos="9017"/>
        </w:tabs>
        <w:rPr>
          <w:noProof/>
        </w:rPr>
      </w:pPr>
      <w:hyperlink w:anchor="_Toc224301719" w:history="1">
        <w:r w:rsidRPr="005A6E1A">
          <w:rPr>
            <w:rStyle w:val="Hyperkopling"/>
            <w:noProof/>
          </w:rPr>
          <w:t>Fagsystem – Mercell</w:t>
        </w:r>
        <w:r>
          <w:rPr>
            <w:noProof/>
            <w:webHidden/>
          </w:rPr>
          <w:tab/>
        </w:r>
        <w:r>
          <w:rPr>
            <w:noProof/>
            <w:webHidden/>
          </w:rPr>
          <w:fldChar w:fldCharType="begin"/>
        </w:r>
        <w:r>
          <w:rPr>
            <w:noProof/>
            <w:webHidden/>
          </w:rPr>
          <w:instrText xml:space="preserve"> PAGEREF _Toc224301719 \h </w:instrText>
        </w:r>
        <w:r>
          <w:rPr>
            <w:noProof/>
            <w:webHidden/>
          </w:rPr>
        </w:r>
        <w:r>
          <w:rPr>
            <w:noProof/>
            <w:webHidden/>
          </w:rPr>
          <w:fldChar w:fldCharType="separate"/>
        </w:r>
        <w:r>
          <w:rPr>
            <w:noProof/>
            <w:webHidden/>
          </w:rPr>
          <w:t>5</w:t>
        </w:r>
        <w:r>
          <w:rPr>
            <w:noProof/>
            <w:webHidden/>
          </w:rPr>
          <w:fldChar w:fldCharType="end"/>
        </w:r>
      </w:hyperlink>
    </w:p>
    <w:p w14:paraId="2866A182" w14:textId="5D81BA54" w:rsidR="00CF4C8F" w:rsidRDefault="00CF4C8F">
      <w:pPr>
        <w:pStyle w:val="INNH3"/>
        <w:tabs>
          <w:tab w:val="right" w:leader="dot" w:pos="9017"/>
        </w:tabs>
        <w:rPr>
          <w:noProof/>
        </w:rPr>
      </w:pPr>
      <w:hyperlink w:anchor="_Toc224301720" w:history="1">
        <w:r w:rsidRPr="005A6E1A">
          <w:rPr>
            <w:rStyle w:val="Hyperkopling"/>
            <w:noProof/>
          </w:rPr>
          <w:t>Fagsystem – Vigilo</w:t>
        </w:r>
        <w:r>
          <w:rPr>
            <w:noProof/>
            <w:webHidden/>
          </w:rPr>
          <w:tab/>
        </w:r>
        <w:r>
          <w:rPr>
            <w:noProof/>
            <w:webHidden/>
          </w:rPr>
          <w:fldChar w:fldCharType="begin"/>
        </w:r>
        <w:r>
          <w:rPr>
            <w:noProof/>
            <w:webHidden/>
          </w:rPr>
          <w:instrText xml:space="preserve"> PAGEREF _Toc224301720 \h </w:instrText>
        </w:r>
        <w:r>
          <w:rPr>
            <w:noProof/>
            <w:webHidden/>
          </w:rPr>
        </w:r>
        <w:r>
          <w:rPr>
            <w:noProof/>
            <w:webHidden/>
          </w:rPr>
          <w:fldChar w:fldCharType="separate"/>
        </w:r>
        <w:r>
          <w:rPr>
            <w:noProof/>
            <w:webHidden/>
          </w:rPr>
          <w:t>5</w:t>
        </w:r>
        <w:r>
          <w:rPr>
            <w:noProof/>
            <w:webHidden/>
          </w:rPr>
          <w:fldChar w:fldCharType="end"/>
        </w:r>
      </w:hyperlink>
    </w:p>
    <w:p w14:paraId="044ECB1A" w14:textId="33E84EEB" w:rsidR="00CF4C8F" w:rsidRDefault="00CF4C8F">
      <w:pPr>
        <w:pStyle w:val="INNH3"/>
        <w:tabs>
          <w:tab w:val="right" w:leader="dot" w:pos="9017"/>
        </w:tabs>
        <w:rPr>
          <w:noProof/>
        </w:rPr>
      </w:pPr>
      <w:hyperlink w:anchor="_Toc224301721" w:history="1">
        <w:r w:rsidRPr="005A6E1A">
          <w:rPr>
            <w:rStyle w:val="Hyperkopling"/>
            <w:noProof/>
          </w:rPr>
          <w:t>Fagsystem – Visma HRM</w:t>
        </w:r>
        <w:r>
          <w:rPr>
            <w:noProof/>
            <w:webHidden/>
          </w:rPr>
          <w:tab/>
        </w:r>
        <w:r>
          <w:rPr>
            <w:noProof/>
            <w:webHidden/>
          </w:rPr>
          <w:fldChar w:fldCharType="begin"/>
        </w:r>
        <w:r>
          <w:rPr>
            <w:noProof/>
            <w:webHidden/>
          </w:rPr>
          <w:instrText xml:space="preserve"> PAGEREF _Toc224301721 \h </w:instrText>
        </w:r>
        <w:r>
          <w:rPr>
            <w:noProof/>
            <w:webHidden/>
          </w:rPr>
        </w:r>
        <w:r>
          <w:rPr>
            <w:noProof/>
            <w:webHidden/>
          </w:rPr>
          <w:fldChar w:fldCharType="separate"/>
        </w:r>
        <w:r>
          <w:rPr>
            <w:noProof/>
            <w:webHidden/>
          </w:rPr>
          <w:t>5</w:t>
        </w:r>
        <w:r>
          <w:rPr>
            <w:noProof/>
            <w:webHidden/>
          </w:rPr>
          <w:fldChar w:fldCharType="end"/>
        </w:r>
      </w:hyperlink>
    </w:p>
    <w:p w14:paraId="5DD253E0" w14:textId="10887143" w:rsidR="00CF4C8F" w:rsidRDefault="00CF4C8F">
      <w:pPr>
        <w:pStyle w:val="INNH3"/>
        <w:tabs>
          <w:tab w:val="right" w:leader="dot" w:pos="9017"/>
        </w:tabs>
        <w:rPr>
          <w:noProof/>
        </w:rPr>
      </w:pPr>
      <w:hyperlink w:anchor="_Toc224301722" w:history="1">
        <w:r w:rsidRPr="005A6E1A">
          <w:rPr>
            <w:rStyle w:val="Hyperkopling"/>
            <w:noProof/>
          </w:rPr>
          <w:t>Fagsystem – Visma EasyCruite</w:t>
        </w:r>
        <w:r>
          <w:rPr>
            <w:noProof/>
            <w:webHidden/>
          </w:rPr>
          <w:tab/>
        </w:r>
        <w:r>
          <w:rPr>
            <w:noProof/>
            <w:webHidden/>
          </w:rPr>
          <w:fldChar w:fldCharType="begin"/>
        </w:r>
        <w:r>
          <w:rPr>
            <w:noProof/>
            <w:webHidden/>
          </w:rPr>
          <w:instrText xml:space="preserve"> PAGEREF _Toc224301722 \h </w:instrText>
        </w:r>
        <w:r>
          <w:rPr>
            <w:noProof/>
            <w:webHidden/>
          </w:rPr>
        </w:r>
        <w:r>
          <w:rPr>
            <w:noProof/>
            <w:webHidden/>
          </w:rPr>
          <w:fldChar w:fldCharType="separate"/>
        </w:r>
        <w:r>
          <w:rPr>
            <w:noProof/>
            <w:webHidden/>
          </w:rPr>
          <w:t>6</w:t>
        </w:r>
        <w:r>
          <w:rPr>
            <w:noProof/>
            <w:webHidden/>
          </w:rPr>
          <w:fldChar w:fldCharType="end"/>
        </w:r>
      </w:hyperlink>
    </w:p>
    <w:p w14:paraId="68E89163" w14:textId="585B01FA" w:rsidR="00CF4C8F" w:rsidRDefault="00CF4C8F">
      <w:pPr>
        <w:pStyle w:val="INNH3"/>
        <w:tabs>
          <w:tab w:val="right" w:leader="dot" w:pos="9017"/>
        </w:tabs>
        <w:rPr>
          <w:noProof/>
        </w:rPr>
      </w:pPr>
      <w:hyperlink w:anchor="_Toc224301723" w:history="1">
        <w:r w:rsidRPr="005A6E1A">
          <w:rPr>
            <w:rStyle w:val="Hyperkopling"/>
            <w:noProof/>
          </w:rPr>
          <w:t>Fagsystem – Rayven</w:t>
        </w:r>
        <w:r>
          <w:rPr>
            <w:noProof/>
            <w:webHidden/>
          </w:rPr>
          <w:tab/>
        </w:r>
        <w:r>
          <w:rPr>
            <w:noProof/>
            <w:webHidden/>
          </w:rPr>
          <w:fldChar w:fldCharType="begin"/>
        </w:r>
        <w:r>
          <w:rPr>
            <w:noProof/>
            <w:webHidden/>
          </w:rPr>
          <w:instrText xml:space="preserve"> PAGEREF _Toc224301723 \h </w:instrText>
        </w:r>
        <w:r>
          <w:rPr>
            <w:noProof/>
            <w:webHidden/>
          </w:rPr>
        </w:r>
        <w:r>
          <w:rPr>
            <w:noProof/>
            <w:webHidden/>
          </w:rPr>
          <w:fldChar w:fldCharType="separate"/>
        </w:r>
        <w:r>
          <w:rPr>
            <w:noProof/>
            <w:webHidden/>
          </w:rPr>
          <w:t>6</w:t>
        </w:r>
        <w:r>
          <w:rPr>
            <w:noProof/>
            <w:webHidden/>
          </w:rPr>
          <w:fldChar w:fldCharType="end"/>
        </w:r>
      </w:hyperlink>
    </w:p>
    <w:p w14:paraId="3D1E7B13" w14:textId="42613F5C" w:rsidR="00CF4C8F" w:rsidRDefault="00CF4C8F">
      <w:pPr>
        <w:pStyle w:val="INNH3"/>
        <w:tabs>
          <w:tab w:val="right" w:leader="dot" w:pos="9017"/>
        </w:tabs>
        <w:rPr>
          <w:noProof/>
        </w:rPr>
      </w:pPr>
      <w:hyperlink w:anchor="_Toc224301724" w:history="1">
        <w:r w:rsidRPr="005A6E1A">
          <w:rPr>
            <w:rStyle w:val="Hyperkopling"/>
            <w:noProof/>
          </w:rPr>
          <w:t>Fagsystem – SpeedAdmin</w:t>
        </w:r>
        <w:r>
          <w:rPr>
            <w:noProof/>
            <w:webHidden/>
          </w:rPr>
          <w:tab/>
        </w:r>
        <w:r>
          <w:rPr>
            <w:noProof/>
            <w:webHidden/>
          </w:rPr>
          <w:fldChar w:fldCharType="begin"/>
        </w:r>
        <w:r>
          <w:rPr>
            <w:noProof/>
            <w:webHidden/>
          </w:rPr>
          <w:instrText xml:space="preserve"> PAGEREF _Toc224301724 \h </w:instrText>
        </w:r>
        <w:r>
          <w:rPr>
            <w:noProof/>
            <w:webHidden/>
          </w:rPr>
        </w:r>
        <w:r>
          <w:rPr>
            <w:noProof/>
            <w:webHidden/>
          </w:rPr>
          <w:fldChar w:fldCharType="separate"/>
        </w:r>
        <w:r>
          <w:rPr>
            <w:noProof/>
            <w:webHidden/>
          </w:rPr>
          <w:t>6</w:t>
        </w:r>
        <w:r>
          <w:rPr>
            <w:noProof/>
            <w:webHidden/>
          </w:rPr>
          <w:fldChar w:fldCharType="end"/>
        </w:r>
      </w:hyperlink>
    </w:p>
    <w:p w14:paraId="55646842" w14:textId="532F85DF" w:rsidR="00CF4C8F" w:rsidRDefault="00CF4C8F">
      <w:pPr>
        <w:pStyle w:val="INNH3"/>
        <w:tabs>
          <w:tab w:val="right" w:leader="dot" w:pos="9017"/>
        </w:tabs>
        <w:rPr>
          <w:noProof/>
        </w:rPr>
      </w:pPr>
      <w:hyperlink w:anchor="_Toc224301725" w:history="1">
        <w:r w:rsidRPr="005A6E1A">
          <w:rPr>
            <w:rStyle w:val="Hyperkopling"/>
            <w:noProof/>
          </w:rPr>
          <w:t>Fagsystem – Framsikt</w:t>
        </w:r>
        <w:r>
          <w:rPr>
            <w:noProof/>
            <w:webHidden/>
          </w:rPr>
          <w:tab/>
        </w:r>
        <w:r>
          <w:rPr>
            <w:noProof/>
            <w:webHidden/>
          </w:rPr>
          <w:fldChar w:fldCharType="begin"/>
        </w:r>
        <w:r>
          <w:rPr>
            <w:noProof/>
            <w:webHidden/>
          </w:rPr>
          <w:instrText xml:space="preserve"> PAGEREF _Toc224301725 \h </w:instrText>
        </w:r>
        <w:r>
          <w:rPr>
            <w:noProof/>
            <w:webHidden/>
          </w:rPr>
        </w:r>
        <w:r>
          <w:rPr>
            <w:noProof/>
            <w:webHidden/>
          </w:rPr>
          <w:fldChar w:fldCharType="separate"/>
        </w:r>
        <w:r>
          <w:rPr>
            <w:noProof/>
            <w:webHidden/>
          </w:rPr>
          <w:t>7</w:t>
        </w:r>
        <w:r>
          <w:rPr>
            <w:noProof/>
            <w:webHidden/>
          </w:rPr>
          <w:fldChar w:fldCharType="end"/>
        </w:r>
      </w:hyperlink>
    </w:p>
    <w:p w14:paraId="08009C73" w14:textId="7CBF3965" w:rsidR="00CF4C8F" w:rsidRDefault="00CF4C8F">
      <w:pPr>
        <w:pStyle w:val="INNH3"/>
        <w:tabs>
          <w:tab w:val="right" w:leader="dot" w:pos="9017"/>
        </w:tabs>
        <w:rPr>
          <w:noProof/>
        </w:rPr>
      </w:pPr>
      <w:hyperlink w:anchor="_Toc224301726" w:history="1">
        <w:r w:rsidRPr="005A6E1A">
          <w:rPr>
            <w:rStyle w:val="Hyperkopling"/>
            <w:noProof/>
          </w:rPr>
          <w:t xml:space="preserve">Fagsystem – KOBO (Husbanken) – </w:t>
        </w:r>
        <w:r w:rsidRPr="005A6E1A">
          <w:rPr>
            <w:rStyle w:val="Hyperkopling"/>
            <w:noProof/>
            <w:highlight w:val="yellow"/>
          </w:rPr>
          <w:t>venter på svar</w:t>
        </w:r>
        <w:r>
          <w:rPr>
            <w:noProof/>
            <w:webHidden/>
          </w:rPr>
          <w:tab/>
        </w:r>
        <w:r>
          <w:rPr>
            <w:noProof/>
            <w:webHidden/>
          </w:rPr>
          <w:fldChar w:fldCharType="begin"/>
        </w:r>
        <w:r>
          <w:rPr>
            <w:noProof/>
            <w:webHidden/>
          </w:rPr>
          <w:instrText xml:space="preserve"> PAGEREF _Toc224301726 \h </w:instrText>
        </w:r>
        <w:r>
          <w:rPr>
            <w:noProof/>
            <w:webHidden/>
          </w:rPr>
        </w:r>
        <w:r>
          <w:rPr>
            <w:noProof/>
            <w:webHidden/>
          </w:rPr>
          <w:fldChar w:fldCharType="separate"/>
        </w:r>
        <w:r>
          <w:rPr>
            <w:noProof/>
            <w:webHidden/>
          </w:rPr>
          <w:t>7</w:t>
        </w:r>
        <w:r>
          <w:rPr>
            <w:noProof/>
            <w:webHidden/>
          </w:rPr>
          <w:fldChar w:fldCharType="end"/>
        </w:r>
      </w:hyperlink>
    </w:p>
    <w:p w14:paraId="1A7E8D8B" w14:textId="45EBD21D" w:rsidR="00CF4C8F" w:rsidRDefault="00CF4C8F">
      <w:pPr>
        <w:pStyle w:val="INNH3"/>
        <w:tabs>
          <w:tab w:val="right" w:leader="dot" w:pos="9017"/>
        </w:tabs>
        <w:rPr>
          <w:noProof/>
        </w:rPr>
      </w:pPr>
      <w:hyperlink w:anchor="_Toc224301727" w:history="1">
        <w:r w:rsidRPr="005A6E1A">
          <w:rPr>
            <w:rStyle w:val="Hyperkopling"/>
            <w:noProof/>
            <w:lang w:val="nb-NO"/>
          </w:rPr>
          <w:t xml:space="preserve">Fagsystem – Startskudd (Husbanken) – </w:t>
        </w:r>
        <w:r w:rsidRPr="005A6E1A">
          <w:rPr>
            <w:rStyle w:val="Hyperkopling"/>
            <w:noProof/>
            <w:highlight w:val="yellow"/>
            <w:lang w:val="nb-NO"/>
          </w:rPr>
          <w:t>venter på svar</w:t>
        </w:r>
        <w:r>
          <w:rPr>
            <w:noProof/>
            <w:webHidden/>
          </w:rPr>
          <w:tab/>
        </w:r>
        <w:r>
          <w:rPr>
            <w:noProof/>
            <w:webHidden/>
          </w:rPr>
          <w:fldChar w:fldCharType="begin"/>
        </w:r>
        <w:r>
          <w:rPr>
            <w:noProof/>
            <w:webHidden/>
          </w:rPr>
          <w:instrText xml:space="preserve"> PAGEREF _Toc224301727 \h </w:instrText>
        </w:r>
        <w:r>
          <w:rPr>
            <w:noProof/>
            <w:webHidden/>
          </w:rPr>
        </w:r>
        <w:r>
          <w:rPr>
            <w:noProof/>
            <w:webHidden/>
          </w:rPr>
          <w:fldChar w:fldCharType="separate"/>
        </w:r>
        <w:r>
          <w:rPr>
            <w:noProof/>
            <w:webHidden/>
          </w:rPr>
          <w:t>7</w:t>
        </w:r>
        <w:r>
          <w:rPr>
            <w:noProof/>
            <w:webHidden/>
          </w:rPr>
          <w:fldChar w:fldCharType="end"/>
        </w:r>
      </w:hyperlink>
    </w:p>
    <w:p w14:paraId="0CB646A8" w14:textId="0408D5F5" w:rsidR="00CF4C8F" w:rsidRDefault="00CF4C8F" w:rsidP="00CF4C8F">
      <w:pPr>
        <w:pStyle w:val="Listeavsnitt"/>
        <w:numPr>
          <w:ilvl w:val="0"/>
          <w:numId w:val="8"/>
        </w:numPr>
      </w:pPr>
      <w:r>
        <w:fldChar w:fldCharType="end"/>
      </w:r>
    </w:p>
    <w:p w14:paraId="486D3F2D" w14:textId="32E47691" w:rsidR="00677654" w:rsidRDefault="00677654" w:rsidP="007C5F7E">
      <w:pPr>
        <w:pStyle w:val="Overskrift2"/>
        <w:tabs>
          <w:tab w:val="left" w:pos="8025"/>
        </w:tabs>
        <w:rPr>
          <w:lang w:val="nb-NO"/>
        </w:rPr>
      </w:pPr>
      <w:r w:rsidRPr="00677654">
        <w:rPr>
          <w:lang w:val="nb-NO"/>
        </w:rPr>
        <w:lastRenderedPageBreak/>
        <w:t>Systemoversikt og ansvar</w:t>
      </w:r>
      <w:r w:rsidR="007C5F7E">
        <w:rPr>
          <w:lang w:val="nb-NO"/>
        </w:rPr>
        <w:tab/>
      </w:r>
    </w:p>
    <w:p w14:paraId="221D80A9" w14:textId="5B1DB9F9" w:rsidR="00677654" w:rsidRPr="00677654" w:rsidRDefault="00EB16D7" w:rsidP="00677654">
      <w:pPr>
        <w:pStyle w:val="Overskrift3"/>
        <w:rPr>
          <w:lang w:val="nb-NO"/>
        </w:rPr>
      </w:pPr>
      <w:bookmarkStart w:id="0" w:name="_Toc224301710"/>
      <w:r>
        <w:rPr>
          <w:lang w:val="nb-NO"/>
        </w:rPr>
        <w:t xml:space="preserve">Fagsystem - </w:t>
      </w:r>
      <w:r w:rsidR="00677654" w:rsidRPr="00677654">
        <w:rPr>
          <w:lang w:val="nb-NO"/>
        </w:rPr>
        <w:t>HK-Oppvekst</w:t>
      </w:r>
      <w:bookmarkEnd w:id="0"/>
    </w:p>
    <w:tbl>
      <w:tblPr>
        <w:tblStyle w:val="Tabellrutenett"/>
        <w:tblW w:w="0" w:type="auto"/>
        <w:tblInd w:w="38" w:type="dxa"/>
        <w:tblLook w:val="04A0" w:firstRow="1" w:lastRow="0" w:firstColumn="1" w:lastColumn="0" w:noHBand="0" w:noVBand="1"/>
      </w:tblPr>
      <w:tblGrid>
        <w:gridCol w:w="2197"/>
        <w:gridCol w:w="6970"/>
      </w:tblGrid>
      <w:tr w:rsidR="00303FF7" w14:paraId="56886F97" w14:textId="77777777" w:rsidTr="00EB16D7">
        <w:tc>
          <w:tcPr>
            <w:tcW w:w="2197" w:type="dxa"/>
            <w:shd w:val="clear" w:color="auto" w:fill="D9F2D0" w:themeFill="accent6" w:themeFillTint="33"/>
          </w:tcPr>
          <w:p w14:paraId="62847164" w14:textId="4A67D54D" w:rsidR="00303FF7" w:rsidRDefault="00303FF7" w:rsidP="00677654">
            <w:pPr>
              <w:rPr>
                <w:b/>
                <w:bCs/>
                <w:lang w:val="nb-NO"/>
              </w:rPr>
            </w:pPr>
            <w:r w:rsidRPr="00677654">
              <w:rPr>
                <w:b/>
                <w:bCs/>
                <w:lang w:val="nb-NO"/>
              </w:rPr>
              <w:t>Systemområde:</w:t>
            </w:r>
          </w:p>
        </w:tc>
        <w:tc>
          <w:tcPr>
            <w:tcW w:w="6970" w:type="dxa"/>
            <w:shd w:val="clear" w:color="auto" w:fill="D9F2D0" w:themeFill="accent6" w:themeFillTint="33"/>
          </w:tcPr>
          <w:p w14:paraId="07800D3C" w14:textId="3D13D6FE" w:rsidR="00303FF7" w:rsidRDefault="00303FF7" w:rsidP="00677654">
            <w:pPr>
              <w:rPr>
                <w:b/>
                <w:bCs/>
                <w:lang w:val="nb-NO"/>
              </w:rPr>
            </w:pPr>
            <w:r w:rsidRPr="00677654">
              <w:rPr>
                <w:lang w:val="nb-NO"/>
              </w:rPr>
              <w:t>PPT og oppvekst</w:t>
            </w:r>
          </w:p>
        </w:tc>
      </w:tr>
      <w:tr w:rsidR="00303FF7" w:rsidRPr="00303FF7" w14:paraId="7AD0F70B" w14:textId="77777777" w:rsidTr="00303FF7">
        <w:tc>
          <w:tcPr>
            <w:tcW w:w="2197" w:type="dxa"/>
          </w:tcPr>
          <w:p w14:paraId="6634809A" w14:textId="4011983A" w:rsidR="00303FF7" w:rsidRPr="00677654" w:rsidRDefault="00303FF7" w:rsidP="00303FF7">
            <w:pPr>
              <w:spacing w:after="200" w:line="276" w:lineRule="auto"/>
            </w:pPr>
            <w:r w:rsidRPr="00677654">
              <w:rPr>
                <w:b/>
                <w:bCs/>
              </w:rPr>
              <w:t>Systemansvarlege</w:t>
            </w:r>
            <w:r w:rsidR="00EB16D7">
              <w:rPr>
                <w:b/>
                <w:bCs/>
              </w:rPr>
              <w:t xml:space="preserve"> og tilgangsstyring:</w:t>
            </w:r>
          </w:p>
          <w:p w14:paraId="4B2DE7EB" w14:textId="77777777" w:rsidR="00303FF7" w:rsidRDefault="00303FF7" w:rsidP="00677654">
            <w:pPr>
              <w:rPr>
                <w:b/>
                <w:bCs/>
                <w:lang w:val="nb-NO"/>
              </w:rPr>
            </w:pPr>
          </w:p>
        </w:tc>
        <w:tc>
          <w:tcPr>
            <w:tcW w:w="6970" w:type="dxa"/>
          </w:tcPr>
          <w:p w14:paraId="76E5488E" w14:textId="5CC0E512" w:rsidR="00303FF7" w:rsidRDefault="00303FF7" w:rsidP="00303FF7">
            <w:pPr>
              <w:numPr>
                <w:ilvl w:val="0"/>
                <w:numId w:val="9"/>
              </w:numPr>
              <w:tabs>
                <w:tab w:val="num" w:pos="720"/>
              </w:tabs>
              <w:spacing w:after="200" w:line="276" w:lineRule="auto"/>
            </w:pPr>
            <w:r w:rsidRPr="00677654">
              <w:t>PPT-leiar er systemansvarleg og opprettar</w:t>
            </w:r>
            <w:r w:rsidR="00EB16D7">
              <w:t>/autoriserer</w:t>
            </w:r>
            <w:r w:rsidRPr="00677654">
              <w:t xml:space="preserve"> nye brukarar i PPT-systemet.</w:t>
            </w:r>
          </w:p>
          <w:p w14:paraId="63BA3D5D" w14:textId="28F5C076" w:rsidR="00303FF7" w:rsidRPr="00303FF7" w:rsidRDefault="00303FF7" w:rsidP="00303FF7">
            <w:pPr>
              <w:numPr>
                <w:ilvl w:val="0"/>
                <w:numId w:val="9"/>
              </w:numPr>
              <w:tabs>
                <w:tab w:val="num" w:pos="720"/>
              </w:tabs>
              <w:spacing w:after="200" w:line="276" w:lineRule="auto"/>
            </w:pPr>
            <w:r w:rsidRPr="00677654">
              <w:t>Avdelingsleiar for dokumentsenter er systemansvarleg i HK-Oppvekst og har delegert mynde til å opprette og avslutte brukarkontoar for tilsette ved dokumentsenteret.</w:t>
            </w:r>
          </w:p>
        </w:tc>
      </w:tr>
      <w:tr w:rsidR="00303FF7" w:rsidRPr="00303FF7" w14:paraId="0FE0CFFD" w14:textId="77777777" w:rsidTr="00303FF7">
        <w:tc>
          <w:tcPr>
            <w:tcW w:w="2197" w:type="dxa"/>
          </w:tcPr>
          <w:p w14:paraId="1FC2B917" w14:textId="77777777" w:rsidR="00303FF7" w:rsidRPr="00677654" w:rsidRDefault="00303FF7" w:rsidP="00303FF7">
            <w:pPr>
              <w:spacing w:after="200" w:line="276" w:lineRule="auto"/>
            </w:pPr>
            <w:r w:rsidRPr="00677654">
              <w:rPr>
                <w:b/>
                <w:bCs/>
              </w:rPr>
              <w:t>Merknad:</w:t>
            </w:r>
          </w:p>
          <w:p w14:paraId="3DA24E2B" w14:textId="77777777" w:rsidR="00303FF7" w:rsidRPr="00303FF7" w:rsidRDefault="00303FF7" w:rsidP="00677654">
            <w:pPr>
              <w:rPr>
                <w:b/>
                <w:bCs/>
              </w:rPr>
            </w:pPr>
          </w:p>
        </w:tc>
        <w:tc>
          <w:tcPr>
            <w:tcW w:w="6970" w:type="dxa"/>
          </w:tcPr>
          <w:p w14:paraId="55747BE3" w14:textId="77777777" w:rsidR="00303FF7" w:rsidRPr="00677654" w:rsidRDefault="00303FF7" w:rsidP="00303FF7">
            <w:pPr>
              <w:numPr>
                <w:ilvl w:val="0"/>
                <w:numId w:val="10"/>
              </w:numPr>
              <w:tabs>
                <w:tab w:val="num" w:pos="720"/>
              </w:tabs>
              <w:spacing w:after="200" w:line="276" w:lineRule="auto"/>
            </w:pPr>
            <w:r w:rsidRPr="00677654">
              <w:t>Integrasjon mot arkivkjerne Documaster.</w:t>
            </w:r>
          </w:p>
          <w:p w14:paraId="3648548F" w14:textId="261D103D" w:rsidR="00303FF7" w:rsidRPr="00303FF7" w:rsidRDefault="00303FF7" w:rsidP="00303FF7">
            <w:pPr>
              <w:numPr>
                <w:ilvl w:val="0"/>
                <w:numId w:val="10"/>
              </w:numPr>
              <w:tabs>
                <w:tab w:val="num" w:pos="720"/>
              </w:tabs>
              <w:spacing w:after="200" w:line="276" w:lineRule="auto"/>
              <w:rPr>
                <w:b/>
                <w:bCs/>
              </w:rPr>
            </w:pPr>
            <w:r w:rsidRPr="00677654">
              <w:t>Avdelingsleiar for dokumentsenter har systemansvar for integrasjonen.</w:t>
            </w:r>
          </w:p>
        </w:tc>
      </w:tr>
    </w:tbl>
    <w:p w14:paraId="50AFC474" w14:textId="277EC0A2" w:rsidR="00EB16D7" w:rsidRPr="00677654" w:rsidRDefault="00EB16D7" w:rsidP="00EB16D7">
      <w:pPr>
        <w:pStyle w:val="Overskrift3"/>
      </w:pPr>
      <w:bookmarkStart w:id="1" w:name="_Toc224301711"/>
      <w:r>
        <w:t xml:space="preserve">Fagsystem - </w:t>
      </w:r>
      <w:proofErr w:type="spellStart"/>
      <w:r w:rsidRPr="00677654">
        <w:t>Socio</w:t>
      </w:r>
      <w:bookmarkEnd w:id="1"/>
      <w:proofErr w:type="spellEnd"/>
    </w:p>
    <w:tbl>
      <w:tblPr>
        <w:tblStyle w:val="Tabellrutenett"/>
        <w:tblW w:w="0" w:type="auto"/>
        <w:tblInd w:w="38" w:type="dxa"/>
        <w:tblLook w:val="04A0" w:firstRow="1" w:lastRow="0" w:firstColumn="1" w:lastColumn="0" w:noHBand="0" w:noVBand="1"/>
      </w:tblPr>
      <w:tblGrid>
        <w:gridCol w:w="2197"/>
        <w:gridCol w:w="6970"/>
      </w:tblGrid>
      <w:tr w:rsidR="00EB16D7" w14:paraId="17A1D5B0" w14:textId="77777777" w:rsidTr="005D2472">
        <w:tc>
          <w:tcPr>
            <w:tcW w:w="2197" w:type="dxa"/>
            <w:shd w:val="clear" w:color="auto" w:fill="D9F2D0" w:themeFill="accent6" w:themeFillTint="33"/>
          </w:tcPr>
          <w:p w14:paraId="59F29926" w14:textId="77777777" w:rsidR="00EB16D7" w:rsidRDefault="00EB16D7" w:rsidP="005D2472">
            <w:pPr>
              <w:rPr>
                <w:b/>
                <w:bCs/>
                <w:lang w:val="nb-NO"/>
              </w:rPr>
            </w:pPr>
            <w:r w:rsidRPr="00677654">
              <w:rPr>
                <w:b/>
                <w:bCs/>
                <w:lang w:val="nb-NO"/>
              </w:rPr>
              <w:t>Systemområde:</w:t>
            </w:r>
          </w:p>
        </w:tc>
        <w:tc>
          <w:tcPr>
            <w:tcW w:w="6970" w:type="dxa"/>
            <w:shd w:val="clear" w:color="auto" w:fill="D9F2D0" w:themeFill="accent6" w:themeFillTint="33"/>
          </w:tcPr>
          <w:p w14:paraId="4AEA3FE3" w14:textId="04A01F26" w:rsidR="00EB16D7" w:rsidRPr="003677CC" w:rsidRDefault="00EB16D7" w:rsidP="005D2472">
            <w:pPr>
              <w:rPr>
                <w:lang w:val="nb-NO"/>
              </w:rPr>
            </w:pPr>
            <w:r w:rsidRPr="003677CC">
              <w:rPr>
                <w:lang w:val="nb-NO"/>
              </w:rPr>
              <w:t>NAV</w:t>
            </w:r>
          </w:p>
        </w:tc>
      </w:tr>
      <w:tr w:rsidR="00EB16D7" w:rsidRPr="00303FF7" w14:paraId="25BC48C5" w14:textId="77777777" w:rsidTr="005D2472">
        <w:tc>
          <w:tcPr>
            <w:tcW w:w="2197" w:type="dxa"/>
          </w:tcPr>
          <w:p w14:paraId="59981E85" w14:textId="77777777" w:rsidR="00EB16D7" w:rsidRPr="00677654" w:rsidRDefault="00EB16D7" w:rsidP="00EB16D7">
            <w:pPr>
              <w:spacing w:after="200" w:line="276" w:lineRule="auto"/>
            </w:pPr>
            <w:r w:rsidRPr="00677654">
              <w:rPr>
                <w:b/>
                <w:bCs/>
              </w:rPr>
              <w:t>Systemansvarlege</w:t>
            </w:r>
            <w:r>
              <w:rPr>
                <w:b/>
                <w:bCs/>
              </w:rPr>
              <w:t xml:space="preserve"> og tilgangsstyring:</w:t>
            </w:r>
          </w:p>
          <w:p w14:paraId="398E6B61" w14:textId="77777777" w:rsidR="00EB16D7" w:rsidRDefault="00EB16D7" w:rsidP="005D2472">
            <w:pPr>
              <w:rPr>
                <w:b/>
                <w:bCs/>
                <w:lang w:val="nb-NO"/>
              </w:rPr>
            </w:pPr>
          </w:p>
        </w:tc>
        <w:tc>
          <w:tcPr>
            <w:tcW w:w="6970" w:type="dxa"/>
          </w:tcPr>
          <w:p w14:paraId="671EAAC6" w14:textId="77777777" w:rsidR="00EB16D7" w:rsidRPr="00677654" w:rsidRDefault="00EB16D7" w:rsidP="00EB16D7">
            <w:pPr>
              <w:numPr>
                <w:ilvl w:val="0"/>
                <w:numId w:val="9"/>
              </w:numPr>
              <w:spacing w:after="200" w:line="276" w:lineRule="auto"/>
            </w:pPr>
            <w:r w:rsidRPr="00677654">
              <w:t>Leiar er systemansvarleg.</w:t>
            </w:r>
          </w:p>
          <w:p w14:paraId="1E8A4DC4" w14:textId="77777777" w:rsidR="00EB16D7" w:rsidRPr="00677654" w:rsidRDefault="00EB16D7" w:rsidP="00EB16D7">
            <w:pPr>
              <w:numPr>
                <w:ilvl w:val="0"/>
                <w:numId w:val="9"/>
              </w:numPr>
              <w:spacing w:after="200" w:line="276" w:lineRule="auto"/>
            </w:pPr>
            <w:r w:rsidRPr="00677654">
              <w:t xml:space="preserve">To tilsette har tilgang til driftsverktøyet i </w:t>
            </w:r>
            <w:proofErr w:type="spellStart"/>
            <w:r w:rsidRPr="00677654">
              <w:t>Socio</w:t>
            </w:r>
            <w:proofErr w:type="spellEnd"/>
            <w:r w:rsidRPr="00677654">
              <w:t>.</w:t>
            </w:r>
          </w:p>
          <w:p w14:paraId="3AD617E5" w14:textId="77777777" w:rsidR="00EB16D7" w:rsidRPr="00677654" w:rsidRDefault="00EB16D7" w:rsidP="00EB16D7">
            <w:pPr>
              <w:numPr>
                <w:ilvl w:val="0"/>
                <w:numId w:val="9"/>
              </w:numPr>
              <w:spacing w:after="200" w:line="276" w:lineRule="auto"/>
            </w:pPr>
            <w:r w:rsidRPr="00677654">
              <w:t>Fagleiar opprettar nye brukarar. Dei to med driftsverktøy-tilgang kan òg opprette brukarar.</w:t>
            </w:r>
          </w:p>
          <w:p w14:paraId="2BCE55BF" w14:textId="7D1D464B" w:rsidR="00EB16D7" w:rsidRPr="00303FF7" w:rsidRDefault="00EB16D7" w:rsidP="00EB16D7">
            <w:pPr>
              <w:numPr>
                <w:ilvl w:val="0"/>
                <w:numId w:val="9"/>
              </w:numPr>
              <w:spacing w:after="200" w:line="276" w:lineRule="auto"/>
            </w:pPr>
            <w:r w:rsidRPr="00677654">
              <w:t>brukarkontoar for tilsette ved dokumentsenteret.</w:t>
            </w:r>
          </w:p>
        </w:tc>
      </w:tr>
      <w:tr w:rsidR="00EB16D7" w:rsidRPr="00303FF7" w14:paraId="47572F80" w14:textId="77777777" w:rsidTr="005D2472">
        <w:tc>
          <w:tcPr>
            <w:tcW w:w="2197" w:type="dxa"/>
          </w:tcPr>
          <w:p w14:paraId="1A83D5E4" w14:textId="3CFAB1E9" w:rsidR="00EB16D7" w:rsidRPr="00303FF7" w:rsidRDefault="00EB16D7" w:rsidP="00EB16D7">
            <w:pPr>
              <w:spacing w:after="200" w:line="276" w:lineRule="auto"/>
              <w:rPr>
                <w:b/>
                <w:bCs/>
              </w:rPr>
            </w:pPr>
            <w:r w:rsidRPr="00677654">
              <w:rPr>
                <w:b/>
                <w:bCs/>
              </w:rPr>
              <w:t>Merknad:</w:t>
            </w:r>
          </w:p>
        </w:tc>
        <w:tc>
          <w:tcPr>
            <w:tcW w:w="6970" w:type="dxa"/>
          </w:tcPr>
          <w:p w14:paraId="03434914" w14:textId="371508AD" w:rsidR="00EB16D7" w:rsidRPr="00EB16D7" w:rsidRDefault="00EB16D7" w:rsidP="00EB16D7">
            <w:pPr>
              <w:numPr>
                <w:ilvl w:val="0"/>
                <w:numId w:val="10"/>
              </w:numPr>
              <w:spacing w:after="200" w:line="276" w:lineRule="auto"/>
            </w:pPr>
            <w:r w:rsidRPr="00677654">
              <w:t>Alle brukarar har tilgang til alle klientar (ingen soneinndeling).</w:t>
            </w:r>
          </w:p>
        </w:tc>
      </w:tr>
    </w:tbl>
    <w:p w14:paraId="7327739A" w14:textId="79EA785B" w:rsidR="00EB16D7" w:rsidRPr="00677654" w:rsidRDefault="00EB16D7" w:rsidP="00EB16D7">
      <w:pPr>
        <w:pStyle w:val="Overskrift3"/>
      </w:pPr>
      <w:bookmarkStart w:id="2" w:name="_Toc224301712"/>
      <w:r>
        <w:t xml:space="preserve">Fagsystem - </w:t>
      </w:r>
      <w:proofErr w:type="spellStart"/>
      <w:r>
        <w:t>ModulusBarn</w:t>
      </w:r>
      <w:bookmarkEnd w:id="2"/>
      <w:proofErr w:type="spellEnd"/>
    </w:p>
    <w:tbl>
      <w:tblPr>
        <w:tblStyle w:val="Tabellrutenett"/>
        <w:tblW w:w="0" w:type="auto"/>
        <w:tblInd w:w="38" w:type="dxa"/>
        <w:tblLook w:val="04A0" w:firstRow="1" w:lastRow="0" w:firstColumn="1" w:lastColumn="0" w:noHBand="0" w:noVBand="1"/>
      </w:tblPr>
      <w:tblGrid>
        <w:gridCol w:w="2197"/>
        <w:gridCol w:w="6970"/>
      </w:tblGrid>
      <w:tr w:rsidR="00EB16D7" w14:paraId="636FDC5D" w14:textId="77777777" w:rsidTr="005D2472">
        <w:tc>
          <w:tcPr>
            <w:tcW w:w="2197" w:type="dxa"/>
            <w:shd w:val="clear" w:color="auto" w:fill="D9F2D0" w:themeFill="accent6" w:themeFillTint="33"/>
          </w:tcPr>
          <w:p w14:paraId="4B8ACE2F" w14:textId="77777777" w:rsidR="00EB16D7" w:rsidRDefault="00EB16D7" w:rsidP="005D2472">
            <w:pPr>
              <w:rPr>
                <w:b/>
                <w:bCs/>
                <w:lang w:val="nb-NO"/>
              </w:rPr>
            </w:pPr>
            <w:r w:rsidRPr="00677654">
              <w:rPr>
                <w:b/>
                <w:bCs/>
                <w:lang w:val="nb-NO"/>
              </w:rPr>
              <w:t>Systemområde:</w:t>
            </w:r>
          </w:p>
        </w:tc>
        <w:tc>
          <w:tcPr>
            <w:tcW w:w="6970" w:type="dxa"/>
            <w:shd w:val="clear" w:color="auto" w:fill="D9F2D0" w:themeFill="accent6" w:themeFillTint="33"/>
          </w:tcPr>
          <w:p w14:paraId="2714C900" w14:textId="462AA70C" w:rsidR="00EB16D7" w:rsidRPr="003677CC" w:rsidRDefault="00EB16D7" w:rsidP="005D2472">
            <w:pPr>
              <w:rPr>
                <w:lang w:val="nb-NO"/>
              </w:rPr>
            </w:pPr>
            <w:r w:rsidRPr="003677CC">
              <w:rPr>
                <w:lang w:val="nb-NO"/>
              </w:rPr>
              <w:t>Barnevern</w:t>
            </w:r>
          </w:p>
        </w:tc>
      </w:tr>
      <w:tr w:rsidR="00EB16D7" w:rsidRPr="00303FF7" w14:paraId="11E9575D" w14:textId="77777777" w:rsidTr="005D2472">
        <w:tc>
          <w:tcPr>
            <w:tcW w:w="2197" w:type="dxa"/>
          </w:tcPr>
          <w:p w14:paraId="5565D40B" w14:textId="77777777" w:rsidR="00EB16D7" w:rsidRPr="00677654" w:rsidRDefault="00EB16D7" w:rsidP="005D2472">
            <w:pPr>
              <w:spacing w:after="200" w:line="276" w:lineRule="auto"/>
            </w:pPr>
            <w:r w:rsidRPr="00677654">
              <w:rPr>
                <w:b/>
                <w:bCs/>
              </w:rPr>
              <w:t>Systemansvarlege</w:t>
            </w:r>
            <w:r>
              <w:rPr>
                <w:b/>
                <w:bCs/>
              </w:rPr>
              <w:t xml:space="preserve"> og tilgangsstyring:</w:t>
            </w:r>
          </w:p>
          <w:p w14:paraId="3E84984A" w14:textId="77777777" w:rsidR="00EB16D7" w:rsidRDefault="00EB16D7" w:rsidP="005D2472">
            <w:pPr>
              <w:rPr>
                <w:b/>
                <w:bCs/>
                <w:lang w:val="nb-NO"/>
              </w:rPr>
            </w:pPr>
          </w:p>
        </w:tc>
        <w:tc>
          <w:tcPr>
            <w:tcW w:w="6970" w:type="dxa"/>
          </w:tcPr>
          <w:p w14:paraId="066DB8AE" w14:textId="77777777" w:rsidR="00EB16D7" w:rsidRDefault="00EB16D7" w:rsidP="005D2472">
            <w:pPr>
              <w:numPr>
                <w:ilvl w:val="0"/>
                <w:numId w:val="9"/>
              </w:numPr>
              <w:spacing w:after="200" w:line="276" w:lineRule="auto"/>
            </w:pPr>
            <w:r>
              <w:t>Systemansvarleg er avdelingsleiar hjå Barnevern.</w:t>
            </w:r>
          </w:p>
          <w:p w14:paraId="7839770B" w14:textId="77777777" w:rsidR="00EB16D7" w:rsidRDefault="00EB16D7" w:rsidP="005D2472">
            <w:pPr>
              <w:numPr>
                <w:ilvl w:val="0"/>
                <w:numId w:val="9"/>
              </w:numPr>
              <w:spacing w:after="200" w:line="276" w:lineRule="auto"/>
            </w:pPr>
            <w:r>
              <w:t>Avdelingsleiar på dokumentsenter har og systemansvar retter.</w:t>
            </w:r>
          </w:p>
          <w:p w14:paraId="02DA75E4" w14:textId="573A942C" w:rsidR="00EB16D7" w:rsidRPr="00303FF7" w:rsidRDefault="00EB16D7" w:rsidP="005D2472">
            <w:pPr>
              <w:numPr>
                <w:ilvl w:val="0"/>
                <w:numId w:val="9"/>
              </w:numPr>
              <w:spacing w:after="200" w:line="276" w:lineRule="auto"/>
            </w:pPr>
            <w:r>
              <w:t>Barnevern har ansvar for å opprette nye brukare.</w:t>
            </w:r>
          </w:p>
        </w:tc>
      </w:tr>
      <w:tr w:rsidR="00EB16D7" w:rsidRPr="00303FF7" w14:paraId="5D544AED" w14:textId="77777777" w:rsidTr="005D2472">
        <w:tc>
          <w:tcPr>
            <w:tcW w:w="2197" w:type="dxa"/>
          </w:tcPr>
          <w:p w14:paraId="3FC952B8" w14:textId="77777777" w:rsidR="00EB16D7" w:rsidRPr="00303FF7" w:rsidRDefault="00EB16D7" w:rsidP="005D2472">
            <w:pPr>
              <w:spacing w:after="200" w:line="276" w:lineRule="auto"/>
              <w:rPr>
                <w:b/>
                <w:bCs/>
              </w:rPr>
            </w:pPr>
            <w:r w:rsidRPr="00677654">
              <w:rPr>
                <w:b/>
                <w:bCs/>
              </w:rPr>
              <w:t>Merknad:</w:t>
            </w:r>
          </w:p>
        </w:tc>
        <w:tc>
          <w:tcPr>
            <w:tcW w:w="6970" w:type="dxa"/>
          </w:tcPr>
          <w:p w14:paraId="0E49C02C" w14:textId="77777777" w:rsidR="00EB16D7" w:rsidRPr="00677654" w:rsidRDefault="00EB16D7" w:rsidP="00EB16D7">
            <w:pPr>
              <w:numPr>
                <w:ilvl w:val="0"/>
                <w:numId w:val="10"/>
              </w:numPr>
              <w:spacing w:after="200" w:line="276" w:lineRule="auto"/>
            </w:pPr>
            <w:r w:rsidRPr="00677654">
              <w:t>Integrasjon mot arkivkjerne Documaster frå 2025.</w:t>
            </w:r>
          </w:p>
          <w:p w14:paraId="297735B6" w14:textId="43D5B81D" w:rsidR="00EB16D7" w:rsidRPr="00EB16D7" w:rsidRDefault="00EB16D7" w:rsidP="00EB16D7">
            <w:pPr>
              <w:numPr>
                <w:ilvl w:val="0"/>
                <w:numId w:val="10"/>
              </w:numPr>
              <w:spacing w:after="200" w:line="276" w:lineRule="auto"/>
            </w:pPr>
            <w:r w:rsidRPr="00677654">
              <w:t>Avdelingsleiar for dokumentsenter har systemansvar for integrasjonen.</w:t>
            </w:r>
          </w:p>
        </w:tc>
      </w:tr>
    </w:tbl>
    <w:p w14:paraId="4D106945" w14:textId="77777777" w:rsidR="00EB16D7" w:rsidRDefault="00EB16D7" w:rsidP="00677654">
      <w:pPr>
        <w:rPr>
          <w:b/>
          <w:bCs/>
        </w:rPr>
      </w:pPr>
    </w:p>
    <w:p w14:paraId="3BF58EAB" w14:textId="29E20115" w:rsidR="00EB16D7" w:rsidRPr="00677654" w:rsidRDefault="00EB16D7" w:rsidP="00EB16D7">
      <w:pPr>
        <w:pStyle w:val="Overskrift3"/>
      </w:pPr>
      <w:bookmarkStart w:id="3" w:name="_Toc224301713"/>
      <w:r>
        <w:lastRenderedPageBreak/>
        <w:t>Fagsystem - CGM</w:t>
      </w:r>
      <w:bookmarkEnd w:id="3"/>
    </w:p>
    <w:tbl>
      <w:tblPr>
        <w:tblStyle w:val="Tabellrutenett"/>
        <w:tblW w:w="0" w:type="auto"/>
        <w:tblInd w:w="38" w:type="dxa"/>
        <w:tblLook w:val="04A0" w:firstRow="1" w:lastRow="0" w:firstColumn="1" w:lastColumn="0" w:noHBand="0" w:noVBand="1"/>
      </w:tblPr>
      <w:tblGrid>
        <w:gridCol w:w="2197"/>
        <w:gridCol w:w="6970"/>
      </w:tblGrid>
      <w:tr w:rsidR="00EB16D7" w14:paraId="37782D40" w14:textId="77777777" w:rsidTr="005D2472">
        <w:tc>
          <w:tcPr>
            <w:tcW w:w="2197" w:type="dxa"/>
            <w:shd w:val="clear" w:color="auto" w:fill="D9F2D0" w:themeFill="accent6" w:themeFillTint="33"/>
          </w:tcPr>
          <w:p w14:paraId="566F0219" w14:textId="77777777" w:rsidR="00EB16D7" w:rsidRDefault="00EB16D7" w:rsidP="005D2472">
            <w:pPr>
              <w:rPr>
                <w:b/>
                <w:bCs/>
                <w:lang w:val="nb-NO"/>
              </w:rPr>
            </w:pPr>
            <w:r w:rsidRPr="00677654">
              <w:rPr>
                <w:b/>
                <w:bCs/>
                <w:lang w:val="nb-NO"/>
              </w:rPr>
              <w:t>Systemområde:</w:t>
            </w:r>
          </w:p>
        </w:tc>
        <w:tc>
          <w:tcPr>
            <w:tcW w:w="6970" w:type="dxa"/>
            <w:shd w:val="clear" w:color="auto" w:fill="D9F2D0" w:themeFill="accent6" w:themeFillTint="33"/>
          </w:tcPr>
          <w:p w14:paraId="7BB059F6" w14:textId="2E5CB77D" w:rsidR="00EB16D7" w:rsidRPr="003677CC" w:rsidRDefault="00EB16D7" w:rsidP="005D2472">
            <w:pPr>
              <w:rPr>
                <w:lang w:val="nb-NO"/>
              </w:rPr>
            </w:pPr>
            <w:r w:rsidRPr="003677CC">
              <w:rPr>
                <w:lang w:val="nb-NO"/>
              </w:rPr>
              <w:t>Helsestasjon</w:t>
            </w:r>
          </w:p>
        </w:tc>
      </w:tr>
      <w:tr w:rsidR="00EB16D7" w:rsidRPr="00303FF7" w14:paraId="3ABF4D8A" w14:textId="77777777" w:rsidTr="005D2472">
        <w:tc>
          <w:tcPr>
            <w:tcW w:w="2197" w:type="dxa"/>
          </w:tcPr>
          <w:p w14:paraId="186CC5E5" w14:textId="77777777" w:rsidR="00EB16D7" w:rsidRPr="00677654" w:rsidRDefault="00EB16D7" w:rsidP="005D2472">
            <w:pPr>
              <w:spacing w:after="200" w:line="276" w:lineRule="auto"/>
            </w:pPr>
            <w:r w:rsidRPr="00677654">
              <w:rPr>
                <w:b/>
                <w:bCs/>
              </w:rPr>
              <w:t>Systemansvarlege</w:t>
            </w:r>
            <w:r>
              <w:rPr>
                <w:b/>
                <w:bCs/>
              </w:rPr>
              <w:t xml:space="preserve"> og tilgangsstyring:</w:t>
            </w:r>
          </w:p>
          <w:p w14:paraId="1FF0AD46" w14:textId="77777777" w:rsidR="00EB16D7" w:rsidRDefault="00EB16D7" w:rsidP="005D2472">
            <w:pPr>
              <w:rPr>
                <w:b/>
                <w:bCs/>
                <w:lang w:val="nb-NO"/>
              </w:rPr>
            </w:pPr>
          </w:p>
        </w:tc>
        <w:tc>
          <w:tcPr>
            <w:tcW w:w="6970" w:type="dxa"/>
          </w:tcPr>
          <w:p w14:paraId="615DB579" w14:textId="77777777" w:rsidR="00EB16D7" w:rsidRPr="00677654" w:rsidRDefault="00EB16D7" w:rsidP="00EB16D7">
            <w:pPr>
              <w:numPr>
                <w:ilvl w:val="0"/>
                <w:numId w:val="9"/>
              </w:numPr>
              <w:spacing w:after="200" w:line="276" w:lineRule="auto"/>
            </w:pPr>
            <w:r w:rsidRPr="00677654">
              <w:t>Leiarar med personalansvar (einingsleiar og avdelingsleiar) tildeler tilgangar ved tilsetjing eller endringar i arbeidsområde.</w:t>
            </w:r>
          </w:p>
          <w:p w14:paraId="6307CB41" w14:textId="77777777" w:rsidR="00EB16D7" w:rsidRPr="00677654" w:rsidRDefault="00EB16D7" w:rsidP="00EB16D7">
            <w:pPr>
              <w:numPr>
                <w:ilvl w:val="0"/>
                <w:numId w:val="9"/>
              </w:numPr>
              <w:spacing w:after="200" w:line="276" w:lineRule="auto"/>
            </w:pPr>
            <w:r w:rsidRPr="00677654">
              <w:t>Leiar for IKT delegerer administratortilgang til utvalde IKT-tilsette.</w:t>
            </w:r>
          </w:p>
          <w:p w14:paraId="3D0D76D2" w14:textId="77777777" w:rsidR="00EB16D7" w:rsidRPr="00677654" w:rsidRDefault="00EB16D7" w:rsidP="00EB16D7">
            <w:pPr>
              <w:numPr>
                <w:ilvl w:val="0"/>
                <w:numId w:val="9"/>
              </w:numPr>
              <w:spacing w:after="200" w:line="276" w:lineRule="auto"/>
            </w:pPr>
            <w:r w:rsidRPr="00677654">
              <w:t>Tilsette skal berre ha tilgang til roller og timebøker som høyrer til deira arbeidsområde.</w:t>
            </w:r>
          </w:p>
          <w:p w14:paraId="489439F2" w14:textId="77777777" w:rsidR="00EB16D7" w:rsidRPr="00677654" w:rsidRDefault="00EB16D7" w:rsidP="00EB16D7">
            <w:pPr>
              <w:numPr>
                <w:ilvl w:val="0"/>
                <w:numId w:val="9"/>
              </w:numPr>
              <w:spacing w:after="200" w:line="276" w:lineRule="auto"/>
            </w:pPr>
            <w:r w:rsidRPr="00677654">
              <w:t>Ved tilsetjing eller endring i arbeidsområde får tilsette tildelt standardrolle i fagjournalen for si avdeling.</w:t>
            </w:r>
          </w:p>
          <w:p w14:paraId="797FC2B7" w14:textId="77777777" w:rsidR="00EB16D7" w:rsidRPr="00677654" w:rsidRDefault="00EB16D7" w:rsidP="00EB16D7">
            <w:pPr>
              <w:numPr>
                <w:ilvl w:val="0"/>
                <w:numId w:val="9"/>
              </w:numPr>
              <w:spacing w:after="200" w:line="276" w:lineRule="auto"/>
            </w:pPr>
            <w:r w:rsidRPr="00677654">
              <w:t>Tilsette kan berre lese og skrive i journalar som ligg under deira tildelte rolle.</w:t>
            </w:r>
          </w:p>
          <w:p w14:paraId="355DE376" w14:textId="77777777" w:rsidR="00EB16D7" w:rsidRPr="00677654" w:rsidRDefault="00EB16D7" w:rsidP="00EB16D7">
            <w:pPr>
              <w:numPr>
                <w:ilvl w:val="0"/>
                <w:numId w:val="9"/>
              </w:numPr>
              <w:spacing w:after="200" w:line="276" w:lineRule="auto"/>
            </w:pPr>
            <w:r w:rsidRPr="00677654">
              <w:t>Før avslutting av arbeidsforhold eller permisjon skal alle notat signerast og oppgåver vere utførte eller overførte.</w:t>
            </w:r>
          </w:p>
          <w:p w14:paraId="59A56FCF" w14:textId="4F57DD81" w:rsidR="00EB16D7" w:rsidRPr="00EB16D7" w:rsidRDefault="00EB16D7" w:rsidP="00EB16D7">
            <w:pPr>
              <w:numPr>
                <w:ilvl w:val="0"/>
                <w:numId w:val="9"/>
              </w:numPr>
              <w:spacing w:after="200" w:line="276" w:lineRule="auto"/>
            </w:pPr>
            <w:r w:rsidRPr="00677654">
              <w:t>Merkantilt personale har tilgang til alle fagjournalar for å utføre sine oppgåver.</w:t>
            </w:r>
          </w:p>
        </w:tc>
      </w:tr>
      <w:tr w:rsidR="00EB16D7" w:rsidRPr="00303FF7" w14:paraId="3A62EF49" w14:textId="77777777" w:rsidTr="005D2472">
        <w:tc>
          <w:tcPr>
            <w:tcW w:w="2197" w:type="dxa"/>
          </w:tcPr>
          <w:p w14:paraId="580E6BD7" w14:textId="77777777" w:rsidR="00EB16D7" w:rsidRPr="00303FF7" w:rsidRDefault="00EB16D7" w:rsidP="005D2472">
            <w:pPr>
              <w:spacing w:after="200" w:line="276" w:lineRule="auto"/>
              <w:rPr>
                <w:b/>
                <w:bCs/>
              </w:rPr>
            </w:pPr>
            <w:r w:rsidRPr="00677654">
              <w:rPr>
                <w:b/>
                <w:bCs/>
              </w:rPr>
              <w:t>Merknad:</w:t>
            </w:r>
          </w:p>
        </w:tc>
        <w:tc>
          <w:tcPr>
            <w:tcW w:w="6970" w:type="dxa"/>
          </w:tcPr>
          <w:p w14:paraId="4BA60036" w14:textId="78D970CE" w:rsidR="00EB16D7" w:rsidRPr="00EB16D7" w:rsidRDefault="00EB16D7" w:rsidP="00EB16D7">
            <w:pPr>
              <w:spacing w:after="200" w:line="276" w:lineRule="auto"/>
              <w:ind w:left="360"/>
            </w:pPr>
          </w:p>
        </w:tc>
      </w:tr>
    </w:tbl>
    <w:p w14:paraId="1CB08BF2" w14:textId="77777777" w:rsidR="00EB16D7" w:rsidRPr="00303FF7" w:rsidRDefault="00EB16D7" w:rsidP="00677654">
      <w:pPr>
        <w:rPr>
          <w:b/>
          <w:bCs/>
        </w:rPr>
      </w:pPr>
    </w:p>
    <w:p w14:paraId="53AE84DA" w14:textId="30981F5A" w:rsidR="00EB16D7" w:rsidRPr="00677654" w:rsidRDefault="00EB16D7" w:rsidP="00EB16D7">
      <w:pPr>
        <w:pStyle w:val="Overskrift3"/>
      </w:pPr>
      <w:bookmarkStart w:id="4" w:name="_Toc224301714"/>
      <w:r>
        <w:t xml:space="preserve">Fagsystem – </w:t>
      </w:r>
      <w:proofErr w:type="spellStart"/>
      <w:r>
        <w:t>CosDoc</w:t>
      </w:r>
      <w:proofErr w:type="spellEnd"/>
      <w:r>
        <w:t xml:space="preserve"> (vert erstatta av AIDN 2026)</w:t>
      </w:r>
      <w:bookmarkEnd w:id="4"/>
    </w:p>
    <w:tbl>
      <w:tblPr>
        <w:tblStyle w:val="Tabellrutenett"/>
        <w:tblW w:w="0" w:type="auto"/>
        <w:tblInd w:w="38" w:type="dxa"/>
        <w:tblLook w:val="04A0" w:firstRow="1" w:lastRow="0" w:firstColumn="1" w:lastColumn="0" w:noHBand="0" w:noVBand="1"/>
      </w:tblPr>
      <w:tblGrid>
        <w:gridCol w:w="2197"/>
        <w:gridCol w:w="6970"/>
      </w:tblGrid>
      <w:tr w:rsidR="00EB16D7" w14:paraId="192C286F" w14:textId="77777777" w:rsidTr="005D2472">
        <w:tc>
          <w:tcPr>
            <w:tcW w:w="2197" w:type="dxa"/>
            <w:shd w:val="clear" w:color="auto" w:fill="D9F2D0" w:themeFill="accent6" w:themeFillTint="33"/>
          </w:tcPr>
          <w:p w14:paraId="692B8924" w14:textId="77777777" w:rsidR="00EB16D7" w:rsidRDefault="00EB16D7" w:rsidP="005D2472">
            <w:pPr>
              <w:rPr>
                <w:b/>
                <w:bCs/>
                <w:lang w:val="nb-NO"/>
              </w:rPr>
            </w:pPr>
            <w:r w:rsidRPr="00677654">
              <w:rPr>
                <w:b/>
                <w:bCs/>
                <w:lang w:val="nb-NO"/>
              </w:rPr>
              <w:t>Systemområde:</w:t>
            </w:r>
          </w:p>
        </w:tc>
        <w:tc>
          <w:tcPr>
            <w:tcW w:w="6970" w:type="dxa"/>
            <w:shd w:val="clear" w:color="auto" w:fill="D9F2D0" w:themeFill="accent6" w:themeFillTint="33"/>
          </w:tcPr>
          <w:p w14:paraId="46392423" w14:textId="25B9CA03" w:rsidR="00EB16D7" w:rsidRPr="003677CC" w:rsidRDefault="00EB16D7" w:rsidP="005D2472">
            <w:pPr>
              <w:rPr>
                <w:lang w:val="nb-NO"/>
              </w:rPr>
            </w:pPr>
            <w:r w:rsidRPr="003677CC">
              <w:rPr>
                <w:lang w:val="nb-NO"/>
              </w:rPr>
              <w:t>Helse og velferd - EPJ</w:t>
            </w:r>
          </w:p>
        </w:tc>
      </w:tr>
      <w:tr w:rsidR="00EB16D7" w:rsidRPr="00303FF7" w14:paraId="7463F894" w14:textId="77777777" w:rsidTr="005D2472">
        <w:tc>
          <w:tcPr>
            <w:tcW w:w="2197" w:type="dxa"/>
          </w:tcPr>
          <w:p w14:paraId="4E17FC5F" w14:textId="77777777" w:rsidR="00EB16D7" w:rsidRPr="00677654" w:rsidRDefault="00EB16D7" w:rsidP="005D2472">
            <w:pPr>
              <w:spacing w:after="200" w:line="276" w:lineRule="auto"/>
            </w:pPr>
            <w:r w:rsidRPr="00677654">
              <w:rPr>
                <w:b/>
                <w:bCs/>
              </w:rPr>
              <w:t>Systemansvarlege</w:t>
            </w:r>
            <w:r>
              <w:rPr>
                <w:b/>
                <w:bCs/>
              </w:rPr>
              <w:t xml:space="preserve"> og tilgangsstyring:</w:t>
            </w:r>
          </w:p>
          <w:p w14:paraId="09399E62" w14:textId="77777777" w:rsidR="00EB16D7" w:rsidRDefault="00EB16D7" w:rsidP="005D2472">
            <w:pPr>
              <w:rPr>
                <w:b/>
                <w:bCs/>
                <w:lang w:val="nb-NO"/>
              </w:rPr>
            </w:pPr>
          </w:p>
        </w:tc>
        <w:tc>
          <w:tcPr>
            <w:tcW w:w="6970" w:type="dxa"/>
          </w:tcPr>
          <w:p w14:paraId="74FA34AB" w14:textId="77777777" w:rsidR="00EB16D7" w:rsidRPr="00677654" w:rsidRDefault="00EB16D7" w:rsidP="00EB16D7">
            <w:pPr>
              <w:numPr>
                <w:ilvl w:val="0"/>
                <w:numId w:val="9"/>
              </w:numPr>
              <w:spacing w:after="200" w:line="276" w:lineRule="auto"/>
            </w:pPr>
            <w:r w:rsidRPr="00677654">
              <w:t>Systemansvar er delt mellom IKT og dokumentsenter.</w:t>
            </w:r>
          </w:p>
          <w:p w14:paraId="50A553AC" w14:textId="77777777" w:rsidR="00EB16D7" w:rsidRDefault="00EB16D7" w:rsidP="00EB16D7">
            <w:pPr>
              <w:numPr>
                <w:ilvl w:val="0"/>
                <w:numId w:val="9"/>
              </w:numPr>
              <w:spacing w:after="200" w:line="276" w:lineRule="auto"/>
            </w:pPr>
            <w:r w:rsidRPr="00677654">
              <w:t>Einingsleiarar opprettar og avsluttar tilgangar for sine tilsette.</w:t>
            </w:r>
          </w:p>
          <w:p w14:paraId="7187D9E7" w14:textId="77777777" w:rsidR="00EB16D7" w:rsidRPr="00677654" w:rsidRDefault="00EB16D7" w:rsidP="00EB16D7">
            <w:pPr>
              <w:numPr>
                <w:ilvl w:val="0"/>
                <w:numId w:val="17"/>
              </w:numPr>
              <w:spacing w:after="200" w:line="276" w:lineRule="auto"/>
              <w:ind w:left="360"/>
            </w:pPr>
            <w:r w:rsidRPr="00677654">
              <w:t>Tilgang er styrt på to nivå:</w:t>
            </w:r>
          </w:p>
          <w:p w14:paraId="03BF6CC1" w14:textId="77777777" w:rsidR="00EB16D7" w:rsidRPr="00677654" w:rsidRDefault="00EB16D7" w:rsidP="00EB16D7">
            <w:pPr>
              <w:numPr>
                <w:ilvl w:val="0"/>
                <w:numId w:val="18"/>
              </w:numPr>
              <w:spacing w:after="200" w:line="276" w:lineRule="auto"/>
              <w:ind w:left="360"/>
            </w:pPr>
            <w:r w:rsidRPr="00677654">
              <w:rPr>
                <w:b/>
                <w:bCs/>
              </w:rPr>
              <w:t>Organisatorisk tilhøyrsle:</w:t>
            </w:r>
            <w:r w:rsidRPr="00677654">
              <w:t xml:space="preserve"> Den tilsette ser berre pasientar med aktiv teneste i eigen eining/</w:t>
            </w:r>
            <w:proofErr w:type="spellStart"/>
            <w:r w:rsidRPr="00677654">
              <w:t>bolig</w:t>
            </w:r>
            <w:proofErr w:type="spellEnd"/>
            <w:r w:rsidRPr="00677654">
              <w:t>.</w:t>
            </w:r>
          </w:p>
          <w:p w14:paraId="61A7909E" w14:textId="5367CBCF" w:rsidR="00EB16D7" w:rsidRPr="00EB16D7" w:rsidRDefault="00EB16D7" w:rsidP="00EB16D7">
            <w:pPr>
              <w:numPr>
                <w:ilvl w:val="0"/>
                <w:numId w:val="18"/>
              </w:numPr>
              <w:spacing w:after="200" w:line="276" w:lineRule="auto"/>
              <w:ind w:left="360"/>
            </w:pPr>
            <w:r w:rsidRPr="00677654">
              <w:rPr>
                <w:b/>
                <w:bCs/>
              </w:rPr>
              <w:t>Profesjon/rolle:</w:t>
            </w:r>
            <w:r w:rsidRPr="00677654">
              <w:t xml:space="preserve"> Roller styrer kva delar av journalen ein kan lese og skrive i.</w:t>
            </w:r>
          </w:p>
        </w:tc>
      </w:tr>
      <w:tr w:rsidR="00EB16D7" w:rsidRPr="00303FF7" w14:paraId="1B3961E5" w14:textId="77777777" w:rsidTr="005D2472">
        <w:tc>
          <w:tcPr>
            <w:tcW w:w="2197" w:type="dxa"/>
          </w:tcPr>
          <w:p w14:paraId="3A443748" w14:textId="77777777" w:rsidR="00EB16D7" w:rsidRPr="00303FF7" w:rsidRDefault="00EB16D7" w:rsidP="005D2472">
            <w:pPr>
              <w:spacing w:after="200" w:line="276" w:lineRule="auto"/>
              <w:rPr>
                <w:b/>
                <w:bCs/>
              </w:rPr>
            </w:pPr>
            <w:r w:rsidRPr="00677654">
              <w:rPr>
                <w:b/>
                <w:bCs/>
              </w:rPr>
              <w:t>Merknad:</w:t>
            </w:r>
          </w:p>
        </w:tc>
        <w:tc>
          <w:tcPr>
            <w:tcW w:w="6970" w:type="dxa"/>
          </w:tcPr>
          <w:p w14:paraId="6609A630" w14:textId="77777777" w:rsidR="00EB16D7" w:rsidRPr="00EB16D7" w:rsidRDefault="00EB16D7" w:rsidP="005D2472">
            <w:pPr>
              <w:numPr>
                <w:ilvl w:val="0"/>
                <w:numId w:val="10"/>
              </w:numPr>
              <w:spacing w:after="200" w:line="276" w:lineRule="auto"/>
            </w:pPr>
            <w:r w:rsidRPr="00677654">
              <w:t>Alle brukarar har tilgang til alle klientar (ingen soneinndeling).</w:t>
            </w:r>
          </w:p>
        </w:tc>
      </w:tr>
    </w:tbl>
    <w:p w14:paraId="04CE4B68" w14:textId="77777777" w:rsidR="00EB16D7" w:rsidRDefault="00EB16D7" w:rsidP="00677654"/>
    <w:p w14:paraId="59B9E95B" w14:textId="6032D26C" w:rsidR="00EB16D7" w:rsidRPr="00677654" w:rsidRDefault="00EB16D7" w:rsidP="00EB16D7">
      <w:pPr>
        <w:pStyle w:val="Overskrift3"/>
      </w:pPr>
      <w:bookmarkStart w:id="5" w:name="_Toc224301715"/>
      <w:r>
        <w:lastRenderedPageBreak/>
        <w:t xml:space="preserve">Fagsystem – Visma Flyktning </w:t>
      </w:r>
      <w:r w:rsidR="00FB15E7">
        <w:t>(</w:t>
      </w:r>
      <w:proofErr w:type="spellStart"/>
      <w:r w:rsidR="00FB15E7">
        <w:t>FlyVo</w:t>
      </w:r>
      <w:proofErr w:type="spellEnd"/>
      <w:r w:rsidR="00FB15E7">
        <w:t>)</w:t>
      </w:r>
      <w:bookmarkEnd w:id="5"/>
    </w:p>
    <w:tbl>
      <w:tblPr>
        <w:tblStyle w:val="Tabellrutenett"/>
        <w:tblW w:w="0" w:type="auto"/>
        <w:tblInd w:w="38" w:type="dxa"/>
        <w:tblLook w:val="04A0" w:firstRow="1" w:lastRow="0" w:firstColumn="1" w:lastColumn="0" w:noHBand="0" w:noVBand="1"/>
      </w:tblPr>
      <w:tblGrid>
        <w:gridCol w:w="2197"/>
        <w:gridCol w:w="6970"/>
      </w:tblGrid>
      <w:tr w:rsidR="00EB16D7" w14:paraId="40F21EC5" w14:textId="77777777" w:rsidTr="005D2472">
        <w:tc>
          <w:tcPr>
            <w:tcW w:w="2197" w:type="dxa"/>
            <w:shd w:val="clear" w:color="auto" w:fill="D9F2D0" w:themeFill="accent6" w:themeFillTint="33"/>
          </w:tcPr>
          <w:p w14:paraId="4C3A3D19" w14:textId="77777777" w:rsidR="00EB16D7" w:rsidRDefault="00EB16D7" w:rsidP="005D2472">
            <w:pPr>
              <w:rPr>
                <w:b/>
                <w:bCs/>
                <w:lang w:val="nb-NO"/>
              </w:rPr>
            </w:pPr>
            <w:r w:rsidRPr="00677654">
              <w:rPr>
                <w:b/>
                <w:bCs/>
                <w:lang w:val="nb-NO"/>
              </w:rPr>
              <w:t>Systemområde:</w:t>
            </w:r>
          </w:p>
        </w:tc>
        <w:tc>
          <w:tcPr>
            <w:tcW w:w="6970" w:type="dxa"/>
            <w:shd w:val="clear" w:color="auto" w:fill="D9F2D0" w:themeFill="accent6" w:themeFillTint="33"/>
          </w:tcPr>
          <w:p w14:paraId="7146B747" w14:textId="0C732E6C" w:rsidR="00EB16D7" w:rsidRPr="003677CC" w:rsidRDefault="00FB15E7" w:rsidP="005D2472">
            <w:pPr>
              <w:rPr>
                <w:lang w:val="nb-NO"/>
              </w:rPr>
            </w:pPr>
            <w:proofErr w:type="spellStart"/>
            <w:r w:rsidRPr="003677CC">
              <w:rPr>
                <w:lang w:val="nb-NO"/>
              </w:rPr>
              <w:t>Flyktningstenesta</w:t>
            </w:r>
            <w:proofErr w:type="spellEnd"/>
          </w:p>
        </w:tc>
      </w:tr>
      <w:tr w:rsidR="00EB16D7" w:rsidRPr="00303FF7" w14:paraId="6F07B966" w14:textId="77777777" w:rsidTr="005D2472">
        <w:tc>
          <w:tcPr>
            <w:tcW w:w="2197" w:type="dxa"/>
          </w:tcPr>
          <w:p w14:paraId="23934EB3" w14:textId="77777777" w:rsidR="00EB16D7" w:rsidRPr="00677654" w:rsidRDefault="00EB16D7" w:rsidP="005D2472">
            <w:pPr>
              <w:spacing w:after="200" w:line="276" w:lineRule="auto"/>
            </w:pPr>
            <w:r w:rsidRPr="00677654">
              <w:rPr>
                <w:b/>
                <w:bCs/>
              </w:rPr>
              <w:t>Systemansvarlege</w:t>
            </w:r>
            <w:r>
              <w:rPr>
                <w:b/>
                <w:bCs/>
              </w:rPr>
              <w:t xml:space="preserve"> og tilgangsstyring:</w:t>
            </w:r>
          </w:p>
          <w:p w14:paraId="653EE86A" w14:textId="77777777" w:rsidR="00EB16D7" w:rsidRDefault="00EB16D7" w:rsidP="005D2472">
            <w:pPr>
              <w:rPr>
                <w:b/>
                <w:bCs/>
                <w:lang w:val="nb-NO"/>
              </w:rPr>
            </w:pPr>
          </w:p>
        </w:tc>
        <w:tc>
          <w:tcPr>
            <w:tcW w:w="6970" w:type="dxa"/>
          </w:tcPr>
          <w:p w14:paraId="3950114B" w14:textId="77777777" w:rsidR="00FB15E7" w:rsidRPr="00677654" w:rsidRDefault="00FB15E7" w:rsidP="00FB15E7">
            <w:pPr>
              <w:numPr>
                <w:ilvl w:val="0"/>
                <w:numId w:val="18"/>
              </w:numPr>
              <w:spacing w:after="200" w:line="276" w:lineRule="auto"/>
            </w:pPr>
            <w:r w:rsidRPr="00677654">
              <w:t>To programrådgjevarar er systemansvarlege.</w:t>
            </w:r>
          </w:p>
          <w:p w14:paraId="59DE73BE" w14:textId="77777777" w:rsidR="00EB16D7" w:rsidRDefault="00FB15E7" w:rsidP="00FB15E7">
            <w:pPr>
              <w:numPr>
                <w:ilvl w:val="0"/>
                <w:numId w:val="18"/>
              </w:numPr>
              <w:spacing w:after="200" w:line="276" w:lineRule="auto"/>
            </w:pPr>
            <w:r w:rsidRPr="00677654">
              <w:t>Andre tilsette har rolle som saksbehandlar.</w:t>
            </w:r>
          </w:p>
          <w:p w14:paraId="5AAE628E" w14:textId="6F2E43D1" w:rsidR="005A79B5" w:rsidRPr="00FB15E7" w:rsidRDefault="005A79B5" w:rsidP="00FB15E7">
            <w:pPr>
              <w:numPr>
                <w:ilvl w:val="0"/>
                <w:numId w:val="18"/>
              </w:numPr>
              <w:spacing w:after="200" w:line="276" w:lineRule="auto"/>
            </w:pPr>
            <w:r>
              <w:t>Avdelingsleiar dokumentsenter er systemansvarleg for Visma samhandling arkiv.</w:t>
            </w:r>
          </w:p>
        </w:tc>
      </w:tr>
      <w:tr w:rsidR="00EB16D7" w:rsidRPr="00303FF7" w14:paraId="498E7720" w14:textId="77777777" w:rsidTr="005D2472">
        <w:tc>
          <w:tcPr>
            <w:tcW w:w="2197" w:type="dxa"/>
          </w:tcPr>
          <w:p w14:paraId="166079C4" w14:textId="77777777" w:rsidR="00EB16D7" w:rsidRPr="00303FF7" w:rsidRDefault="00EB16D7" w:rsidP="005D2472">
            <w:pPr>
              <w:spacing w:after="200" w:line="276" w:lineRule="auto"/>
              <w:rPr>
                <w:b/>
                <w:bCs/>
              </w:rPr>
            </w:pPr>
            <w:r w:rsidRPr="00677654">
              <w:rPr>
                <w:b/>
                <w:bCs/>
              </w:rPr>
              <w:t>Merknad:</w:t>
            </w:r>
          </w:p>
        </w:tc>
        <w:tc>
          <w:tcPr>
            <w:tcW w:w="6970" w:type="dxa"/>
          </w:tcPr>
          <w:p w14:paraId="02166AA4" w14:textId="77777777" w:rsidR="00EB16D7" w:rsidRDefault="00FB15E7" w:rsidP="00FB15E7">
            <w:pPr>
              <w:numPr>
                <w:ilvl w:val="0"/>
                <w:numId w:val="10"/>
              </w:numPr>
              <w:tabs>
                <w:tab w:val="clear" w:pos="360"/>
              </w:tabs>
              <w:spacing w:after="200" w:line="276" w:lineRule="auto"/>
            </w:pPr>
            <w:r w:rsidRPr="00677654">
              <w:t>Alle saksbehandlarar har tilgang til dei ulike journaltypane.</w:t>
            </w:r>
          </w:p>
          <w:p w14:paraId="0E2C037C" w14:textId="02C7530C" w:rsidR="005A79B5" w:rsidRPr="00FB15E7" w:rsidRDefault="005A79B5" w:rsidP="00FB15E7">
            <w:pPr>
              <w:numPr>
                <w:ilvl w:val="0"/>
                <w:numId w:val="10"/>
              </w:numPr>
              <w:tabs>
                <w:tab w:val="clear" w:pos="360"/>
              </w:tabs>
              <w:spacing w:after="200" w:line="276" w:lineRule="auto"/>
            </w:pPr>
            <w:r>
              <w:t xml:space="preserve">Arkiverer til Visma samhandling arkiv. </w:t>
            </w:r>
          </w:p>
        </w:tc>
      </w:tr>
    </w:tbl>
    <w:p w14:paraId="265D05F2" w14:textId="77777777" w:rsidR="00EB16D7" w:rsidRDefault="00EB16D7" w:rsidP="00677654"/>
    <w:p w14:paraId="5E50013F" w14:textId="77777777" w:rsidR="00FB15E7" w:rsidRDefault="00FB15E7" w:rsidP="00677654"/>
    <w:p w14:paraId="34AF7AE5" w14:textId="7064EFDA" w:rsidR="00FB15E7" w:rsidRPr="00677654" w:rsidRDefault="00FB15E7" w:rsidP="00FB15E7">
      <w:pPr>
        <w:pStyle w:val="Overskrift3"/>
      </w:pPr>
      <w:bookmarkStart w:id="6" w:name="_Toc224301716"/>
      <w:r>
        <w:t>Fagsystem – Visma Vaksenopplæring (</w:t>
      </w:r>
      <w:proofErr w:type="spellStart"/>
      <w:r>
        <w:t>FlyVo</w:t>
      </w:r>
      <w:proofErr w:type="spellEnd"/>
      <w:r>
        <w:t>)</w:t>
      </w:r>
      <w:bookmarkEnd w:id="6"/>
    </w:p>
    <w:tbl>
      <w:tblPr>
        <w:tblStyle w:val="Tabellrutenett"/>
        <w:tblW w:w="0" w:type="auto"/>
        <w:tblInd w:w="38" w:type="dxa"/>
        <w:tblLook w:val="04A0" w:firstRow="1" w:lastRow="0" w:firstColumn="1" w:lastColumn="0" w:noHBand="0" w:noVBand="1"/>
      </w:tblPr>
      <w:tblGrid>
        <w:gridCol w:w="2197"/>
        <w:gridCol w:w="6970"/>
      </w:tblGrid>
      <w:tr w:rsidR="00FB15E7" w14:paraId="788EC1F1" w14:textId="77777777" w:rsidTr="005D2472">
        <w:tc>
          <w:tcPr>
            <w:tcW w:w="2197" w:type="dxa"/>
            <w:shd w:val="clear" w:color="auto" w:fill="D9F2D0" w:themeFill="accent6" w:themeFillTint="33"/>
          </w:tcPr>
          <w:p w14:paraId="4B0A6F78" w14:textId="77777777" w:rsidR="00FB15E7" w:rsidRDefault="00FB15E7" w:rsidP="005D2472">
            <w:pPr>
              <w:rPr>
                <w:b/>
                <w:bCs/>
                <w:lang w:val="nb-NO"/>
              </w:rPr>
            </w:pPr>
            <w:r w:rsidRPr="00677654">
              <w:rPr>
                <w:b/>
                <w:bCs/>
                <w:lang w:val="nb-NO"/>
              </w:rPr>
              <w:t>Systemområde:</w:t>
            </w:r>
          </w:p>
        </w:tc>
        <w:tc>
          <w:tcPr>
            <w:tcW w:w="6970" w:type="dxa"/>
            <w:shd w:val="clear" w:color="auto" w:fill="D9F2D0" w:themeFill="accent6" w:themeFillTint="33"/>
          </w:tcPr>
          <w:p w14:paraId="6A6324FC" w14:textId="0B260CEA" w:rsidR="00FB15E7" w:rsidRPr="003677CC" w:rsidRDefault="00FB15E7" w:rsidP="005D2472">
            <w:pPr>
              <w:rPr>
                <w:lang w:val="nb-NO"/>
              </w:rPr>
            </w:pPr>
            <w:proofErr w:type="spellStart"/>
            <w:r w:rsidRPr="003677CC">
              <w:rPr>
                <w:lang w:val="nb-NO"/>
              </w:rPr>
              <w:t>Vaksenopplæring</w:t>
            </w:r>
            <w:proofErr w:type="spellEnd"/>
          </w:p>
        </w:tc>
      </w:tr>
      <w:tr w:rsidR="00FB15E7" w:rsidRPr="00303FF7" w14:paraId="7B98F42E" w14:textId="77777777" w:rsidTr="005D2472">
        <w:tc>
          <w:tcPr>
            <w:tcW w:w="2197" w:type="dxa"/>
          </w:tcPr>
          <w:p w14:paraId="17B3380F" w14:textId="77777777" w:rsidR="00FB15E7" w:rsidRPr="00677654" w:rsidRDefault="00FB15E7" w:rsidP="005D2472">
            <w:pPr>
              <w:spacing w:after="200" w:line="276" w:lineRule="auto"/>
            </w:pPr>
            <w:r w:rsidRPr="00677654">
              <w:rPr>
                <w:b/>
                <w:bCs/>
              </w:rPr>
              <w:t>Systemansvarlege</w:t>
            </w:r>
            <w:r>
              <w:rPr>
                <w:b/>
                <w:bCs/>
              </w:rPr>
              <w:t xml:space="preserve"> og tilgangsstyring:</w:t>
            </w:r>
          </w:p>
          <w:p w14:paraId="517A5484" w14:textId="77777777" w:rsidR="00FB15E7" w:rsidRDefault="00FB15E7" w:rsidP="005D2472">
            <w:pPr>
              <w:rPr>
                <w:b/>
                <w:bCs/>
                <w:lang w:val="nb-NO"/>
              </w:rPr>
            </w:pPr>
          </w:p>
        </w:tc>
        <w:tc>
          <w:tcPr>
            <w:tcW w:w="6970" w:type="dxa"/>
          </w:tcPr>
          <w:p w14:paraId="45AA6CFD" w14:textId="77777777" w:rsidR="00FB15E7" w:rsidRPr="00677654" w:rsidRDefault="00FB15E7" w:rsidP="00FB15E7">
            <w:pPr>
              <w:numPr>
                <w:ilvl w:val="0"/>
                <w:numId w:val="18"/>
              </w:numPr>
              <w:spacing w:after="200" w:line="276" w:lineRule="auto"/>
            </w:pPr>
            <w:r w:rsidRPr="00677654">
              <w:t>To avdelingsleiarar har systemansvar.</w:t>
            </w:r>
          </w:p>
          <w:p w14:paraId="2B7040D2" w14:textId="77777777" w:rsidR="00FB15E7" w:rsidRDefault="00FB15E7" w:rsidP="00FB15E7">
            <w:pPr>
              <w:numPr>
                <w:ilvl w:val="0"/>
                <w:numId w:val="18"/>
              </w:numPr>
              <w:spacing w:after="200" w:line="276" w:lineRule="auto"/>
            </w:pPr>
            <w:r w:rsidRPr="00677654">
              <w:t>Systemansvarlege opprettar nye brukarar, tildeler roller, verksemdstilgang (sone VO eller Fly) og spesialtilgangar som «sende SMS».</w:t>
            </w:r>
          </w:p>
          <w:p w14:paraId="0C7389D1" w14:textId="77777777" w:rsidR="00FB15E7" w:rsidRPr="00677654" w:rsidRDefault="00FB15E7" w:rsidP="00FB15E7">
            <w:pPr>
              <w:numPr>
                <w:ilvl w:val="0"/>
                <w:numId w:val="18"/>
              </w:numPr>
              <w:spacing w:after="200" w:line="276" w:lineRule="auto"/>
              <w:rPr>
                <w:lang w:val="nb-NO"/>
              </w:rPr>
            </w:pPr>
            <w:r w:rsidRPr="00677654">
              <w:rPr>
                <w:lang w:val="nb-NO"/>
              </w:rPr>
              <w:t xml:space="preserve">Inndeling i to soner: </w:t>
            </w:r>
            <w:r w:rsidRPr="00677654">
              <w:rPr>
                <w:b/>
                <w:bCs/>
                <w:lang w:val="nb-NO"/>
              </w:rPr>
              <w:t>FLY</w:t>
            </w:r>
            <w:r w:rsidRPr="00677654">
              <w:rPr>
                <w:lang w:val="nb-NO"/>
              </w:rPr>
              <w:t xml:space="preserve"> og </w:t>
            </w:r>
            <w:r w:rsidRPr="00677654">
              <w:rPr>
                <w:b/>
                <w:bCs/>
                <w:lang w:val="nb-NO"/>
              </w:rPr>
              <w:t>VO</w:t>
            </w:r>
            <w:r w:rsidRPr="00677654">
              <w:rPr>
                <w:lang w:val="nb-NO"/>
              </w:rPr>
              <w:t xml:space="preserve">, samt felles </w:t>
            </w:r>
            <w:proofErr w:type="spellStart"/>
            <w:r w:rsidRPr="00677654">
              <w:rPr>
                <w:lang w:val="nb-NO"/>
              </w:rPr>
              <w:t>journalar</w:t>
            </w:r>
            <w:proofErr w:type="spellEnd"/>
            <w:r w:rsidRPr="00677654">
              <w:rPr>
                <w:lang w:val="nb-NO"/>
              </w:rPr>
              <w:t>.</w:t>
            </w:r>
          </w:p>
          <w:p w14:paraId="59E55504" w14:textId="77777777" w:rsidR="00FB15E7" w:rsidRDefault="00FB15E7" w:rsidP="00FB15E7">
            <w:pPr>
              <w:numPr>
                <w:ilvl w:val="0"/>
                <w:numId w:val="18"/>
              </w:numPr>
              <w:spacing w:after="200" w:line="276" w:lineRule="auto"/>
            </w:pPr>
            <w:r w:rsidRPr="00677654">
              <w:t>Leiarar (avdelingsleiar og einingsleiar/rektor) har full tilgang og kan leggje til elevar, endre malar og opprette kurs.</w:t>
            </w:r>
          </w:p>
          <w:p w14:paraId="43324BF6" w14:textId="4DFB5424" w:rsidR="00115B90" w:rsidRPr="00FB15E7" w:rsidRDefault="00115B90" w:rsidP="00FB15E7">
            <w:pPr>
              <w:numPr>
                <w:ilvl w:val="0"/>
                <w:numId w:val="18"/>
              </w:numPr>
              <w:spacing w:after="200" w:line="276" w:lineRule="auto"/>
            </w:pPr>
            <w:r>
              <w:t>Avdelingsleiar dokumentsenter er systemansvarleg for Visma samhandling arkiv.</w:t>
            </w:r>
          </w:p>
        </w:tc>
      </w:tr>
      <w:tr w:rsidR="00FB15E7" w:rsidRPr="00303FF7" w14:paraId="5128DD08" w14:textId="77777777" w:rsidTr="005D2472">
        <w:tc>
          <w:tcPr>
            <w:tcW w:w="2197" w:type="dxa"/>
          </w:tcPr>
          <w:p w14:paraId="35DC846B" w14:textId="77777777" w:rsidR="00FB15E7" w:rsidRPr="00303FF7" w:rsidRDefault="00FB15E7" w:rsidP="005D2472">
            <w:pPr>
              <w:spacing w:after="200" w:line="276" w:lineRule="auto"/>
              <w:rPr>
                <w:b/>
                <w:bCs/>
              </w:rPr>
            </w:pPr>
            <w:r w:rsidRPr="00677654">
              <w:rPr>
                <w:b/>
                <w:bCs/>
              </w:rPr>
              <w:t>Merknad:</w:t>
            </w:r>
          </w:p>
        </w:tc>
        <w:tc>
          <w:tcPr>
            <w:tcW w:w="6970" w:type="dxa"/>
          </w:tcPr>
          <w:p w14:paraId="130C9E32" w14:textId="77777777" w:rsidR="00FB15E7" w:rsidRDefault="00FB15E7" w:rsidP="005D2472">
            <w:pPr>
              <w:numPr>
                <w:ilvl w:val="0"/>
                <w:numId w:val="10"/>
              </w:numPr>
              <w:tabs>
                <w:tab w:val="clear" w:pos="360"/>
              </w:tabs>
              <w:spacing w:after="200" w:line="276" w:lineRule="auto"/>
            </w:pPr>
            <w:r w:rsidRPr="00677654">
              <w:t>Alle saksbehandlarar har tilgang til dei ulike journaltypane.</w:t>
            </w:r>
          </w:p>
          <w:p w14:paraId="67D0D283" w14:textId="661D8CA0" w:rsidR="00115B90" w:rsidRPr="00FB15E7" w:rsidRDefault="00115B90" w:rsidP="005D2472">
            <w:pPr>
              <w:numPr>
                <w:ilvl w:val="0"/>
                <w:numId w:val="10"/>
              </w:numPr>
              <w:tabs>
                <w:tab w:val="clear" w:pos="360"/>
              </w:tabs>
              <w:spacing w:after="200" w:line="276" w:lineRule="auto"/>
            </w:pPr>
            <w:r>
              <w:t>Arkiverer til Visma samhandling arkiv.</w:t>
            </w:r>
          </w:p>
        </w:tc>
      </w:tr>
    </w:tbl>
    <w:p w14:paraId="2D67FC36" w14:textId="77777777" w:rsidR="00D71625" w:rsidRDefault="00D71625" w:rsidP="00FB15E7">
      <w:pPr>
        <w:pStyle w:val="Overskrift3"/>
      </w:pPr>
      <w:bookmarkStart w:id="7" w:name="_Toc224301717"/>
    </w:p>
    <w:p w14:paraId="78655A65" w14:textId="77777777" w:rsidR="00D71625" w:rsidRDefault="00D71625">
      <w:pPr>
        <w:rPr>
          <w:rFonts w:eastAsiaTheme="majorEastAsia" w:cstheme="majorBidi"/>
          <w:b/>
          <w:bCs/>
          <w:color w:val="156082" w:themeColor="accent1"/>
          <w:sz w:val="28"/>
        </w:rPr>
      </w:pPr>
      <w:r>
        <w:br w:type="page"/>
      </w:r>
    </w:p>
    <w:p w14:paraId="422CBCE8" w14:textId="09435D77" w:rsidR="00FB15E7" w:rsidRPr="00677654" w:rsidRDefault="00FB15E7" w:rsidP="00FB15E7">
      <w:pPr>
        <w:pStyle w:val="Overskrift3"/>
      </w:pPr>
      <w:r>
        <w:lastRenderedPageBreak/>
        <w:t>Fagsystem – Compilo</w:t>
      </w:r>
      <w:bookmarkEnd w:id="7"/>
    </w:p>
    <w:tbl>
      <w:tblPr>
        <w:tblStyle w:val="Tabellrutenett"/>
        <w:tblW w:w="0" w:type="auto"/>
        <w:tblInd w:w="38" w:type="dxa"/>
        <w:tblLook w:val="04A0" w:firstRow="1" w:lastRow="0" w:firstColumn="1" w:lastColumn="0" w:noHBand="0" w:noVBand="1"/>
      </w:tblPr>
      <w:tblGrid>
        <w:gridCol w:w="2197"/>
        <w:gridCol w:w="6970"/>
      </w:tblGrid>
      <w:tr w:rsidR="00FB15E7" w14:paraId="78DE8A6B" w14:textId="77777777" w:rsidTr="005D2472">
        <w:tc>
          <w:tcPr>
            <w:tcW w:w="2197" w:type="dxa"/>
            <w:shd w:val="clear" w:color="auto" w:fill="D9F2D0" w:themeFill="accent6" w:themeFillTint="33"/>
          </w:tcPr>
          <w:p w14:paraId="4957D6CA" w14:textId="77777777" w:rsidR="00FB15E7" w:rsidRDefault="00FB15E7" w:rsidP="005D2472">
            <w:pPr>
              <w:rPr>
                <w:b/>
                <w:bCs/>
                <w:lang w:val="nb-NO"/>
              </w:rPr>
            </w:pPr>
            <w:r w:rsidRPr="00677654">
              <w:rPr>
                <w:b/>
                <w:bCs/>
                <w:lang w:val="nb-NO"/>
              </w:rPr>
              <w:t>Systemområde:</w:t>
            </w:r>
          </w:p>
        </w:tc>
        <w:tc>
          <w:tcPr>
            <w:tcW w:w="6970" w:type="dxa"/>
            <w:shd w:val="clear" w:color="auto" w:fill="D9F2D0" w:themeFill="accent6" w:themeFillTint="33"/>
          </w:tcPr>
          <w:p w14:paraId="49D7DA4D" w14:textId="5CF35870" w:rsidR="00FB15E7" w:rsidRPr="003677CC" w:rsidRDefault="00FB15E7" w:rsidP="005D2472">
            <w:pPr>
              <w:rPr>
                <w:lang w:val="nb-NO"/>
              </w:rPr>
            </w:pPr>
            <w:r w:rsidRPr="003677CC">
              <w:rPr>
                <w:lang w:val="nb-NO"/>
              </w:rPr>
              <w:t>Kvalitet og avvikssystem</w:t>
            </w:r>
          </w:p>
        </w:tc>
      </w:tr>
      <w:tr w:rsidR="00FB15E7" w:rsidRPr="00303FF7" w14:paraId="66B80CEF" w14:textId="77777777" w:rsidTr="005D2472">
        <w:tc>
          <w:tcPr>
            <w:tcW w:w="2197" w:type="dxa"/>
          </w:tcPr>
          <w:p w14:paraId="0C7131E5" w14:textId="77777777" w:rsidR="00FB15E7" w:rsidRPr="00677654" w:rsidRDefault="00FB15E7" w:rsidP="005D2472">
            <w:pPr>
              <w:spacing w:after="200" w:line="276" w:lineRule="auto"/>
            </w:pPr>
            <w:r w:rsidRPr="00677654">
              <w:rPr>
                <w:b/>
                <w:bCs/>
              </w:rPr>
              <w:t>Systemansvarlege</w:t>
            </w:r>
            <w:r>
              <w:rPr>
                <w:b/>
                <w:bCs/>
              </w:rPr>
              <w:t xml:space="preserve"> og tilgangsstyring:</w:t>
            </w:r>
          </w:p>
          <w:p w14:paraId="6D93DDF4" w14:textId="77777777" w:rsidR="00FB15E7" w:rsidRDefault="00FB15E7" w:rsidP="005D2472">
            <w:pPr>
              <w:rPr>
                <w:b/>
                <w:bCs/>
                <w:lang w:val="nb-NO"/>
              </w:rPr>
            </w:pPr>
          </w:p>
        </w:tc>
        <w:tc>
          <w:tcPr>
            <w:tcW w:w="6970" w:type="dxa"/>
          </w:tcPr>
          <w:p w14:paraId="598A09F9" w14:textId="77777777" w:rsidR="00FB15E7" w:rsidRDefault="00FA2F31" w:rsidP="00FA2F31">
            <w:pPr>
              <w:spacing w:after="200" w:line="276" w:lineRule="auto"/>
            </w:pPr>
            <w:r>
              <w:t>Einingsleiar for HR, forvaltning og kvalitet og leiar for Informasjon</w:t>
            </w:r>
          </w:p>
          <w:p w14:paraId="5D9AA44A" w14:textId="77777777" w:rsidR="00FA2F31" w:rsidRPr="00FA2F31" w:rsidRDefault="00FA2F31" w:rsidP="00FA2F31">
            <w:pPr>
              <w:spacing w:after="200" w:line="276" w:lineRule="auto"/>
            </w:pPr>
            <w:r w:rsidRPr="00FA2F31">
              <w:rPr>
                <w:b/>
                <w:bCs/>
              </w:rPr>
              <w:t>Roller</w:t>
            </w:r>
          </w:p>
          <w:p w14:paraId="109D950F" w14:textId="77777777" w:rsidR="00FA2F31" w:rsidRPr="00FA2F31" w:rsidRDefault="00FA2F31" w:rsidP="00FA2F31">
            <w:pPr>
              <w:spacing w:after="200" w:line="276" w:lineRule="auto"/>
            </w:pPr>
            <w:r w:rsidRPr="00FA2F31">
              <w:t>I Compilo kan ein oppretta roller etter kva som er nødvendig for organisasjonen. Per i dag er det desse rollene som er standard for Øygarden kommune:</w:t>
            </w:r>
          </w:p>
          <w:p w14:paraId="1FCE6CC0" w14:textId="53A653F5" w:rsidR="00FA2F31" w:rsidRDefault="00FA2F31" w:rsidP="00FA2F31">
            <w:pPr>
              <w:spacing w:after="200" w:line="276" w:lineRule="auto"/>
            </w:pPr>
            <w:r w:rsidRPr="00BB2E06">
              <w:t xml:space="preserve">Kommunedirektør, Kommunalsjef, Ass. </w:t>
            </w:r>
            <w:r w:rsidRPr="00FA2F31">
              <w:t>Kommunalsjef, Kommuneadvokat, Einingsleiar</w:t>
            </w:r>
            <w:r>
              <w:t xml:space="preserve">, </w:t>
            </w:r>
            <w:r w:rsidRPr="00FA2F31">
              <w:t>Avdelingsleiar</w:t>
            </w:r>
            <w:r>
              <w:t xml:space="preserve">, </w:t>
            </w:r>
            <w:r w:rsidRPr="00FA2F31">
              <w:t>Fagansvarleg/Fagleiar</w:t>
            </w:r>
            <w:r>
              <w:t xml:space="preserve">, </w:t>
            </w:r>
            <w:r w:rsidRPr="00FA2F31">
              <w:t>Koordinator/Eigedomsportefølje</w:t>
            </w:r>
            <w:r>
              <w:t xml:space="preserve">, </w:t>
            </w:r>
            <w:r w:rsidRPr="00FA2F31">
              <w:t>Prosjektleiar</w:t>
            </w:r>
            <w:r>
              <w:t xml:space="preserve">, </w:t>
            </w:r>
            <w:r w:rsidRPr="00FA2F31">
              <w:t>Hovudtillitsvald</w:t>
            </w:r>
            <w:r>
              <w:t xml:space="preserve">, </w:t>
            </w:r>
            <w:r w:rsidRPr="00FA2F31">
              <w:t>Fagrådgjevar</w:t>
            </w:r>
            <w:r>
              <w:t xml:space="preserve">, </w:t>
            </w:r>
            <w:r w:rsidRPr="00FA2F31">
              <w:t>Merkantil</w:t>
            </w:r>
            <w:r>
              <w:t xml:space="preserve">, </w:t>
            </w:r>
            <w:r w:rsidRPr="00FA2F31">
              <w:t>HVO og VO</w:t>
            </w:r>
            <w:r>
              <w:t xml:space="preserve">, </w:t>
            </w:r>
            <w:r w:rsidRPr="00FA2F31">
              <w:t>GDPR (Personvernansvarleg i Øygarden kommune)</w:t>
            </w:r>
            <w:r>
              <w:t xml:space="preserve">, </w:t>
            </w:r>
            <w:r w:rsidRPr="00FA2F31">
              <w:t>Systemadministrator</w:t>
            </w:r>
            <w:r>
              <w:t xml:space="preserve">, </w:t>
            </w:r>
            <w:r w:rsidRPr="00FA2F31">
              <w:t>Lærling</w:t>
            </w:r>
            <w:r>
              <w:t>.</w:t>
            </w:r>
          </w:p>
          <w:p w14:paraId="4137B650" w14:textId="77777777" w:rsidR="00FA2F31" w:rsidRPr="00FA2F31" w:rsidRDefault="00FA2F31" w:rsidP="00FA2F31">
            <w:pPr>
              <w:spacing w:after="200" w:line="276" w:lineRule="auto"/>
            </w:pPr>
            <w:r w:rsidRPr="00FA2F31">
              <w:rPr>
                <w:b/>
                <w:bCs/>
              </w:rPr>
              <w:t>Tilgangar</w:t>
            </w:r>
          </w:p>
          <w:p w14:paraId="1159E446" w14:textId="77777777" w:rsidR="00FA2F31" w:rsidRPr="00FA2F31" w:rsidRDefault="00FA2F31" w:rsidP="00FA2F31">
            <w:pPr>
              <w:spacing w:after="200" w:line="276" w:lineRule="auto"/>
            </w:pPr>
            <w:r w:rsidRPr="00FA2F31">
              <w:t>Tilgangsstyringa i Compilo er i hovudsak tre-delt:</w:t>
            </w:r>
          </w:p>
          <w:p w14:paraId="4097074E" w14:textId="77777777" w:rsidR="00FA2F31" w:rsidRPr="00FA2F31" w:rsidRDefault="00FA2F31" w:rsidP="00FA2F31">
            <w:pPr>
              <w:numPr>
                <w:ilvl w:val="0"/>
                <w:numId w:val="27"/>
              </w:numPr>
              <w:spacing w:after="200" w:line="276" w:lineRule="auto"/>
            </w:pPr>
            <w:r w:rsidRPr="00FA2F31">
              <w:t>Organisatorisk tilgang</w:t>
            </w:r>
          </w:p>
          <w:p w14:paraId="7D0005D0" w14:textId="77777777" w:rsidR="00FA2F31" w:rsidRPr="00FA2F31" w:rsidRDefault="00FA2F31" w:rsidP="00FA2F31">
            <w:pPr>
              <w:numPr>
                <w:ilvl w:val="0"/>
                <w:numId w:val="27"/>
              </w:numPr>
              <w:spacing w:after="200" w:line="276" w:lineRule="auto"/>
            </w:pPr>
            <w:r w:rsidRPr="00FA2F31">
              <w:t>Rolletilgang</w:t>
            </w:r>
          </w:p>
          <w:p w14:paraId="04EBEB89" w14:textId="77777777" w:rsidR="00FA2F31" w:rsidRPr="00FA2F31" w:rsidRDefault="00FA2F31" w:rsidP="00FA2F31">
            <w:pPr>
              <w:numPr>
                <w:ilvl w:val="0"/>
                <w:numId w:val="27"/>
              </w:numPr>
              <w:spacing w:after="200" w:line="276" w:lineRule="auto"/>
            </w:pPr>
            <w:r w:rsidRPr="00FA2F31">
              <w:t>Brukartilgang</w:t>
            </w:r>
          </w:p>
          <w:p w14:paraId="43B673C8" w14:textId="3231CA90" w:rsidR="00FA2F31" w:rsidRPr="00FA2F31" w:rsidRDefault="00FA2F31" w:rsidP="00FA2F31">
            <w:pPr>
              <w:spacing w:after="200" w:line="276" w:lineRule="auto"/>
            </w:pPr>
            <w:r w:rsidRPr="00FA2F31">
              <w:t> I tillegg er det nokre tilgangar som blir gitt til modular, t.d. ROS-modul og årshjul.</w:t>
            </w:r>
          </w:p>
          <w:p w14:paraId="00FB580D" w14:textId="3B34D2C6" w:rsidR="00FA2F31" w:rsidRPr="00FA2F31" w:rsidRDefault="00FA2F31" w:rsidP="00FA2F31">
            <w:pPr>
              <w:spacing w:after="200" w:line="276" w:lineRule="auto"/>
            </w:pPr>
            <w:r w:rsidRPr="00FA2F31">
              <w:t> </w:t>
            </w:r>
            <w:r w:rsidRPr="00FA2F31">
              <w:rPr>
                <w:b/>
                <w:bCs/>
              </w:rPr>
              <w:t>Organisatorisk tilgang</w:t>
            </w:r>
          </w:p>
          <w:p w14:paraId="6B60415A" w14:textId="7486D54F" w:rsidR="00FA2F31" w:rsidRPr="00FB15E7" w:rsidRDefault="00FA2F31" w:rsidP="00FA2F31">
            <w:pPr>
              <w:spacing w:after="200" w:line="276" w:lineRule="auto"/>
            </w:pPr>
            <w:r w:rsidRPr="00FA2F31">
              <w:t>Compilo er bunden av oppsettet som er lagt inn i HRM (og AD). Dette betyr at tilgangar til avvikshandtering blir gitt ved at ei rolle blir knytt til oppbygging av organisasjonen i HRM. Rolla kan til dømes være kommunalsjef, einingsleiar eller avdelingsleiar.</w:t>
            </w:r>
          </w:p>
        </w:tc>
      </w:tr>
      <w:tr w:rsidR="00FB15E7" w:rsidRPr="00303FF7" w14:paraId="6E8E0DCB" w14:textId="77777777" w:rsidTr="005D2472">
        <w:tc>
          <w:tcPr>
            <w:tcW w:w="2197" w:type="dxa"/>
          </w:tcPr>
          <w:p w14:paraId="3DD514C0" w14:textId="77777777" w:rsidR="00FB15E7" w:rsidRPr="00303FF7" w:rsidRDefault="00FB15E7" w:rsidP="005D2472">
            <w:pPr>
              <w:spacing w:after="200" w:line="276" w:lineRule="auto"/>
              <w:rPr>
                <w:b/>
                <w:bCs/>
              </w:rPr>
            </w:pPr>
            <w:r w:rsidRPr="00677654">
              <w:rPr>
                <w:b/>
                <w:bCs/>
              </w:rPr>
              <w:t>Merknad:</w:t>
            </w:r>
          </w:p>
        </w:tc>
        <w:tc>
          <w:tcPr>
            <w:tcW w:w="6970" w:type="dxa"/>
          </w:tcPr>
          <w:p w14:paraId="3289E11E" w14:textId="35ED12A0" w:rsidR="00FB15E7" w:rsidRPr="00FB15E7" w:rsidRDefault="00FB15E7" w:rsidP="005D2472">
            <w:pPr>
              <w:numPr>
                <w:ilvl w:val="0"/>
                <w:numId w:val="10"/>
              </w:numPr>
              <w:tabs>
                <w:tab w:val="clear" w:pos="360"/>
              </w:tabs>
              <w:spacing w:after="200" w:line="276" w:lineRule="auto"/>
            </w:pPr>
            <w:r>
              <w:t xml:space="preserve">Dokumentasjon vert arkivert til eigen arkivdel i arkivsystem Acos </w:t>
            </w:r>
            <w:proofErr w:type="spellStart"/>
            <w:r>
              <w:t>WebSak</w:t>
            </w:r>
            <w:proofErr w:type="spellEnd"/>
            <w:r>
              <w:t xml:space="preserve">. Systemansvarleg for </w:t>
            </w:r>
            <w:proofErr w:type="spellStart"/>
            <w:r>
              <w:t>WebSak</w:t>
            </w:r>
            <w:proofErr w:type="spellEnd"/>
            <w:r>
              <w:t xml:space="preserve"> har tilgang til arkivdel.</w:t>
            </w:r>
          </w:p>
        </w:tc>
      </w:tr>
    </w:tbl>
    <w:p w14:paraId="27B455E6" w14:textId="77777777" w:rsidR="00FB15E7" w:rsidRDefault="00FB15E7" w:rsidP="00FB15E7"/>
    <w:p w14:paraId="1867BB76" w14:textId="77777777" w:rsidR="00FA2F31" w:rsidRDefault="00FA2F31">
      <w:pPr>
        <w:rPr>
          <w:rFonts w:eastAsiaTheme="majorEastAsia" w:cstheme="majorBidi"/>
          <w:b/>
          <w:bCs/>
          <w:color w:val="156082" w:themeColor="accent1"/>
          <w:sz w:val="28"/>
        </w:rPr>
      </w:pPr>
      <w:bookmarkStart w:id="8" w:name="_Toc224301718"/>
      <w:r>
        <w:br w:type="page"/>
      </w:r>
    </w:p>
    <w:p w14:paraId="36A7C0E4" w14:textId="2071AEE3" w:rsidR="0000466E" w:rsidRPr="00677654" w:rsidRDefault="0000466E" w:rsidP="0000466E">
      <w:pPr>
        <w:pStyle w:val="Overskrift3"/>
      </w:pPr>
      <w:r>
        <w:lastRenderedPageBreak/>
        <w:t xml:space="preserve">Fagsystem – </w:t>
      </w:r>
      <w:proofErr w:type="spellStart"/>
      <w:r>
        <w:t>Cubit</w:t>
      </w:r>
      <w:bookmarkEnd w:id="8"/>
      <w:proofErr w:type="spellEnd"/>
      <w:r w:rsidR="007567A4">
        <w:t xml:space="preserve"> </w:t>
      </w:r>
    </w:p>
    <w:tbl>
      <w:tblPr>
        <w:tblStyle w:val="Tabellrutenett"/>
        <w:tblW w:w="0" w:type="auto"/>
        <w:tblInd w:w="38" w:type="dxa"/>
        <w:tblLook w:val="04A0" w:firstRow="1" w:lastRow="0" w:firstColumn="1" w:lastColumn="0" w:noHBand="0" w:noVBand="1"/>
      </w:tblPr>
      <w:tblGrid>
        <w:gridCol w:w="2197"/>
        <w:gridCol w:w="6970"/>
      </w:tblGrid>
      <w:tr w:rsidR="0000466E" w14:paraId="417949EE" w14:textId="77777777" w:rsidTr="005D2472">
        <w:tc>
          <w:tcPr>
            <w:tcW w:w="2197" w:type="dxa"/>
            <w:shd w:val="clear" w:color="auto" w:fill="D9F2D0" w:themeFill="accent6" w:themeFillTint="33"/>
          </w:tcPr>
          <w:p w14:paraId="5C9FC0B2" w14:textId="77777777" w:rsidR="0000466E" w:rsidRDefault="0000466E" w:rsidP="005D2472">
            <w:pPr>
              <w:rPr>
                <w:b/>
                <w:bCs/>
                <w:lang w:val="nb-NO"/>
              </w:rPr>
            </w:pPr>
            <w:r w:rsidRPr="00677654">
              <w:rPr>
                <w:b/>
                <w:bCs/>
                <w:lang w:val="nb-NO"/>
              </w:rPr>
              <w:t>Systemområde:</w:t>
            </w:r>
          </w:p>
        </w:tc>
        <w:tc>
          <w:tcPr>
            <w:tcW w:w="6970" w:type="dxa"/>
            <w:shd w:val="clear" w:color="auto" w:fill="D9F2D0" w:themeFill="accent6" w:themeFillTint="33"/>
          </w:tcPr>
          <w:p w14:paraId="77B04CA5" w14:textId="66994ADA" w:rsidR="0000466E" w:rsidRPr="003677CC" w:rsidRDefault="00243F0A" w:rsidP="005D2472">
            <w:pPr>
              <w:rPr>
                <w:lang w:val="nb-NO"/>
              </w:rPr>
            </w:pPr>
            <w:r w:rsidRPr="003677CC">
              <w:rPr>
                <w:lang w:val="nb-NO"/>
              </w:rPr>
              <w:t>Brann og redning</w:t>
            </w:r>
          </w:p>
        </w:tc>
      </w:tr>
      <w:tr w:rsidR="0000466E" w:rsidRPr="00BB2E06" w14:paraId="7CC364C1" w14:textId="77777777" w:rsidTr="005D2472">
        <w:tc>
          <w:tcPr>
            <w:tcW w:w="2197" w:type="dxa"/>
          </w:tcPr>
          <w:p w14:paraId="65161031" w14:textId="77777777" w:rsidR="0000466E" w:rsidRPr="00677654" w:rsidRDefault="0000466E" w:rsidP="005D2472">
            <w:pPr>
              <w:spacing w:after="200" w:line="276" w:lineRule="auto"/>
            </w:pPr>
            <w:r w:rsidRPr="00677654">
              <w:rPr>
                <w:b/>
                <w:bCs/>
              </w:rPr>
              <w:t>Systemansvarlege</w:t>
            </w:r>
            <w:r>
              <w:rPr>
                <w:b/>
                <w:bCs/>
              </w:rPr>
              <w:t xml:space="preserve"> og tilgangsstyring:</w:t>
            </w:r>
          </w:p>
          <w:p w14:paraId="1A7814C0" w14:textId="77777777" w:rsidR="0000466E" w:rsidRDefault="0000466E" w:rsidP="005D2472">
            <w:pPr>
              <w:rPr>
                <w:b/>
                <w:bCs/>
                <w:lang w:val="nb-NO"/>
              </w:rPr>
            </w:pPr>
          </w:p>
        </w:tc>
        <w:tc>
          <w:tcPr>
            <w:tcW w:w="6970" w:type="dxa"/>
          </w:tcPr>
          <w:p w14:paraId="4230599C" w14:textId="77777777" w:rsidR="0000466E" w:rsidRDefault="00BB2E06" w:rsidP="00BB2E06">
            <w:pPr>
              <w:spacing w:after="200" w:line="276" w:lineRule="auto"/>
            </w:pPr>
            <w:r>
              <w:t xml:space="preserve">Seksjonsleiar for feiing og tilsyn, Seksjonsleiar for HMS tilsyn og opplæring er systemansvarleg for </w:t>
            </w:r>
            <w:proofErr w:type="spellStart"/>
            <w:r>
              <w:t>Cubit</w:t>
            </w:r>
            <w:proofErr w:type="spellEnd"/>
            <w:r>
              <w:t>.</w:t>
            </w:r>
          </w:p>
          <w:p w14:paraId="0BC0C146" w14:textId="1E370FE7" w:rsidR="00BB2E06" w:rsidRPr="00BB2E06" w:rsidRDefault="00BB2E06" w:rsidP="00BB2E06">
            <w:pPr>
              <w:spacing w:after="200" w:line="276" w:lineRule="auto"/>
              <w:rPr>
                <w:lang w:val="nb-NO"/>
              </w:rPr>
            </w:pPr>
            <w:r w:rsidRPr="00BB2E06">
              <w:rPr>
                <w:lang w:val="nb-NO"/>
              </w:rPr>
              <w:t>Alle saksbehandlere har tilgang p</w:t>
            </w:r>
            <w:r>
              <w:rPr>
                <w:lang w:val="nb-NO"/>
              </w:rPr>
              <w:t>å tvers i systemet. Alt vert loggført i system.</w:t>
            </w:r>
          </w:p>
        </w:tc>
      </w:tr>
      <w:tr w:rsidR="0000466E" w:rsidRPr="00303FF7" w14:paraId="5F016EEB" w14:textId="77777777" w:rsidTr="005D2472">
        <w:tc>
          <w:tcPr>
            <w:tcW w:w="2197" w:type="dxa"/>
          </w:tcPr>
          <w:p w14:paraId="6EFD4782" w14:textId="77777777" w:rsidR="0000466E" w:rsidRPr="00303FF7" w:rsidRDefault="0000466E" w:rsidP="005D2472">
            <w:pPr>
              <w:spacing w:after="200" w:line="276" w:lineRule="auto"/>
              <w:rPr>
                <w:b/>
                <w:bCs/>
              </w:rPr>
            </w:pPr>
            <w:r w:rsidRPr="00677654">
              <w:rPr>
                <w:b/>
                <w:bCs/>
              </w:rPr>
              <w:t>Merknad:</w:t>
            </w:r>
          </w:p>
        </w:tc>
        <w:tc>
          <w:tcPr>
            <w:tcW w:w="6970" w:type="dxa"/>
          </w:tcPr>
          <w:p w14:paraId="05AD28C3" w14:textId="77777777" w:rsidR="0000466E" w:rsidRPr="00FB15E7" w:rsidRDefault="0000466E" w:rsidP="00BB2E06">
            <w:pPr>
              <w:spacing w:after="200" w:line="276" w:lineRule="auto"/>
            </w:pPr>
            <w:r>
              <w:t xml:space="preserve">Dokumentasjon vert arkivert til eigen arkivdel i arkivsystem Acos </w:t>
            </w:r>
            <w:proofErr w:type="spellStart"/>
            <w:r>
              <w:t>WebSak</w:t>
            </w:r>
            <w:proofErr w:type="spellEnd"/>
            <w:r>
              <w:t xml:space="preserve">. Systemansvarleg for </w:t>
            </w:r>
            <w:proofErr w:type="spellStart"/>
            <w:r>
              <w:t>WebSak</w:t>
            </w:r>
            <w:proofErr w:type="spellEnd"/>
            <w:r>
              <w:t xml:space="preserve"> har tilgang til arkivdel.</w:t>
            </w:r>
          </w:p>
        </w:tc>
      </w:tr>
    </w:tbl>
    <w:p w14:paraId="212F7530" w14:textId="77777777" w:rsidR="00FB15E7" w:rsidRDefault="00FB15E7" w:rsidP="00677654"/>
    <w:p w14:paraId="470EB737" w14:textId="05C9B6D1" w:rsidR="0000466E" w:rsidRPr="00677654" w:rsidRDefault="0000466E" w:rsidP="0000466E">
      <w:pPr>
        <w:pStyle w:val="Overskrift3"/>
      </w:pPr>
      <w:bookmarkStart w:id="9" w:name="_Toc224301719"/>
      <w:r>
        <w:t>Fagsystem – Mercell</w:t>
      </w:r>
      <w:bookmarkEnd w:id="9"/>
    </w:p>
    <w:tbl>
      <w:tblPr>
        <w:tblStyle w:val="Tabellrutenett"/>
        <w:tblW w:w="0" w:type="auto"/>
        <w:tblInd w:w="38" w:type="dxa"/>
        <w:tblLook w:val="04A0" w:firstRow="1" w:lastRow="0" w:firstColumn="1" w:lastColumn="0" w:noHBand="0" w:noVBand="1"/>
      </w:tblPr>
      <w:tblGrid>
        <w:gridCol w:w="2197"/>
        <w:gridCol w:w="6970"/>
      </w:tblGrid>
      <w:tr w:rsidR="0000466E" w14:paraId="6A690C51" w14:textId="77777777" w:rsidTr="005D2472">
        <w:tc>
          <w:tcPr>
            <w:tcW w:w="2197" w:type="dxa"/>
            <w:shd w:val="clear" w:color="auto" w:fill="D9F2D0" w:themeFill="accent6" w:themeFillTint="33"/>
          </w:tcPr>
          <w:p w14:paraId="1A978E54" w14:textId="77777777" w:rsidR="0000466E" w:rsidRDefault="0000466E" w:rsidP="005D2472">
            <w:pPr>
              <w:rPr>
                <w:b/>
                <w:bCs/>
                <w:lang w:val="nb-NO"/>
              </w:rPr>
            </w:pPr>
            <w:r w:rsidRPr="00677654">
              <w:rPr>
                <w:b/>
                <w:bCs/>
                <w:lang w:val="nb-NO"/>
              </w:rPr>
              <w:t>Systemområde:</w:t>
            </w:r>
          </w:p>
        </w:tc>
        <w:tc>
          <w:tcPr>
            <w:tcW w:w="6970" w:type="dxa"/>
            <w:shd w:val="clear" w:color="auto" w:fill="D9F2D0" w:themeFill="accent6" w:themeFillTint="33"/>
          </w:tcPr>
          <w:p w14:paraId="433BDBB8" w14:textId="7A505012" w:rsidR="0000466E" w:rsidRDefault="00243F0A" w:rsidP="005D2472">
            <w:pPr>
              <w:rPr>
                <w:b/>
                <w:bCs/>
                <w:lang w:val="nb-NO"/>
              </w:rPr>
            </w:pPr>
            <w:r>
              <w:rPr>
                <w:b/>
                <w:bCs/>
                <w:lang w:val="nb-NO"/>
              </w:rPr>
              <w:t>Innkjøp</w:t>
            </w:r>
          </w:p>
        </w:tc>
      </w:tr>
      <w:tr w:rsidR="0000466E" w:rsidRPr="00303FF7" w14:paraId="3227F57D" w14:textId="77777777" w:rsidTr="005D2472">
        <w:tc>
          <w:tcPr>
            <w:tcW w:w="2197" w:type="dxa"/>
          </w:tcPr>
          <w:p w14:paraId="5B0A5D89" w14:textId="77777777" w:rsidR="0000466E" w:rsidRPr="00677654" w:rsidRDefault="0000466E" w:rsidP="005D2472">
            <w:pPr>
              <w:spacing w:after="200" w:line="276" w:lineRule="auto"/>
            </w:pPr>
            <w:r w:rsidRPr="00677654">
              <w:rPr>
                <w:b/>
                <w:bCs/>
              </w:rPr>
              <w:t>Systemansvarlege</w:t>
            </w:r>
            <w:r>
              <w:rPr>
                <w:b/>
                <w:bCs/>
              </w:rPr>
              <w:t xml:space="preserve"> og tilgangsstyring:</w:t>
            </w:r>
          </w:p>
          <w:p w14:paraId="37B33001" w14:textId="77777777" w:rsidR="0000466E" w:rsidRDefault="0000466E" w:rsidP="005D2472">
            <w:pPr>
              <w:rPr>
                <w:b/>
                <w:bCs/>
                <w:lang w:val="nb-NO"/>
              </w:rPr>
            </w:pPr>
          </w:p>
        </w:tc>
        <w:tc>
          <w:tcPr>
            <w:tcW w:w="6970" w:type="dxa"/>
          </w:tcPr>
          <w:p w14:paraId="70456B08" w14:textId="77777777" w:rsidR="0000466E" w:rsidRPr="00FB15E7" w:rsidRDefault="0000466E" w:rsidP="005D2472">
            <w:pPr>
              <w:numPr>
                <w:ilvl w:val="0"/>
                <w:numId w:val="18"/>
              </w:numPr>
              <w:spacing w:after="200" w:line="276" w:lineRule="auto"/>
            </w:pPr>
          </w:p>
        </w:tc>
      </w:tr>
      <w:tr w:rsidR="0000466E" w:rsidRPr="00303FF7" w14:paraId="5E963294" w14:textId="77777777" w:rsidTr="005D2472">
        <w:tc>
          <w:tcPr>
            <w:tcW w:w="2197" w:type="dxa"/>
          </w:tcPr>
          <w:p w14:paraId="42017F52" w14:textId="77777777" w:rsidR="0000466E" w:rsidRPr="00303FF7" w:rsidRDefault="0000466E" w:rsidP="005D2472">
            <w:pPr>
              <w:spacing w:after="200" w:line="276" w:lineRule="auto"/>
              <w:rPr>
                <w:b/>
                <w:bCs/>
              </w:rPr>
            </w:pPr>
            <w:r w:rsidRPr="00677654">
              <w:rPr>
                <w:b/>
                <w:bCs/>
              </w:rPr>
              <w:t>Merknad:</w:t>
            </w:r>
          </w:p>
        </w:tc>
        <w:tc>
          <w:tcPr>
            <w:tcW w:w="6970" w:type="dxa"/>
          </w:tcPr>
          <w:p w14:paraId="4E7E4E7F" w14:textId="77777777" w:rsidR="0000466E" w:rsidRPr="00FB15E7" w:rsidRDefault="0000466E" w:rsidP="005D2472">
            <w:pPr>
              <w:numPr>
                <w:ilvl w:val="0"/>
                <w:numId w:val="10"/>
              </w:numPr>
              <w:tabs>
                <w:tab w:val="clear" w:pos="360"/>
              </w:tabs>
              <w:spacing w:after="200" w:line="276" w:lineRule="auto"/>
            </w:pPr>
            <w:r>
              <w:t xml:space="preserve">Dokumentasjon vert arkivert til eigen arkivdel i arkivsystem Acos </w:t>
            </w:r>
            <w:proofErr w:type="spellStart"/>
            <w:r>
              <w:t>WebSak</w:t>
            </w:r>
            <w:proofErr w:type="spellEnd"/>
            <w:r>
              <w:t xml:space="preserve">. Systemansvarleg for </w:t>
            </w:r>
            <w:proofErr w:type="spellStart"/>
            <w:r>
              <w:t>WebSak</w:t>
            </w:r>
            <w:proofErr w:type="spellEnd"/>
            <w:r>
              <w:t xml:space="preserve"> har tilgang til arkivdel.</w:t>
            </w:r>
          </w:p>
        </w:tc>
      </w:tr>
    </w:tbl>
    <w:p w14:paraId="2EEFE4A2" w14:textId="77777777" w:rsidR="00EB16D7" w:rsidRDefault="00EB16D7" w:rsidP="00677654"/>
    <w:p w14:paraId="38549C3A" w14:textId="77777777" w:rsidR="00B23A2F" w:rsidRDefault="00B23A2F">
      <w:pPr>
        <w:rPr>
          <w:rFonts w:eastAsiaTheme="majorEastAsia" w:cstheme="majorBidi"/>
          <w:b/>
          <w:bCs/>
          <w:color w:val="156082" w:themeColor="accent1"/>
          <w:sz w:val="28"/>
        </w:rPr>
      </w:pPr>
      <w:bookmarkStart w:id="10" w:name="_Toc224301720"/>
      <w:r>
        <w:br w:type="page"/>
      </w:r>
    </w:p>
    <w:p w14:paraId="26771CBC" w14:textId="2B38AD14" w:rsidR="0000466E" w:rsidRPr="00677654" w:rsidRDefault="0000466E" w:rsidP="0000466E">
      <w:pPr>
        <w:pStyle w:val="Overskrift3"/>
      </w:pPr>
      <w:r>
        <w:lastRenderedPageBreak/>
        <w:t>Fagsystem – Vigilo</w:t>
      </w:r>
      <w:bookmarkEnd w:id="10"/>
    </w:p>
    <w:tbl>
      <w:tblPr>
        <w:tblStyle w:val="Tabellrutenett"/>
        <w:tblW w:w="0" w:type="auto"/>
        <w:tblInd w:w="38" w:type="dxa"/>
        <w:tblLook w:val="04A0" w:firstRow="1" w:lastRow="0" w:firstColumn="1" w:lastColumn="0" w:noHBand="0" w:noVBand="1"/>
      </w:tblPr>
      <w:tblGrid>
        <w:gridCol w:w="2197"/>
        <w:gridCol w:w="6970"/>
      </w:tblGrid>
      <w:tr w:rsidR="0000466E" w14:paraId="06868292" w14:textId="77777777" w:rsidTr="005D2472">
        <w:tc>
          <w:tcPr>
            <w:tcW w:w="2197" w:type="dxa"/>
            <w:shd w:val="clear" w:color="auto" w:fill="D9F2D0" w:themeFill="accent6" w:themeFillTint="33"/>
          </w:tcPr>
          <w:p w14:paraId="4296239A" w14:textId="77777777" w:rsidR="0000466E" w:rsidRDefault="0000466E" w:rsidP="005D2472">
            <w:pPr>
              <w:rPr>
                <w:b/>
                <w:bCs/>
                <w:lang w:val="nb-NO"/>
              </w:rPr>
            </w:pPr>
            <w:r w:rsidRPr="00677654">
              <w:rPr>
                <w:b/>
                <w:bCs/>
                <w:lang w:val="nb-NO"/>
              </w:rPr>
              <w:t>Systemområde:</w:t>
            </w:r>
          </w:p>
        </w:tc>
        <w:tc>
          <w:tcPr>
            <w:tcW w:w="6970" w:type="dxa"/>
            <w:shd w:val="clear" w:color="auto" w:fill="D9F2D0" w:themeFill="accent6" w:themeFillTint="33"/>
          </w:tcPr>
          <w:p w14:paraId="14E0937B" w14:textId="54E75AA7" w:rsidR="0000466E" w:rsidRPr="003677CC" w:rsidRDefault="00243F0A" w:rsidP="005D2472">
            <w:pPr>
              <w:rPr>
                <w:lang w:val="nb-NO"/>
              </w:rPr>
            </w:pPr>
            <w:r w:rsidRPr="003677CC">
              <w:rPr>
                <w:lang w:val="nb-NO"/>
              </w:rPr>
              <w:t>Oppvekstadministrativt system</w:t>
            </w:r>
          </w:p>
        </w:tc>
      </w:tr>
      <w:tr w:rsidR="0000466E" w:rsidRPr="00303FF7" w14:paraId="5FB29F92" w14:textId="77777777" w:rsidTr="005D2472">
        <w:tc>
          <w:tcPr>
            <w:tcW w:w="2197" w:type="dxa"/>
          </w:tcPr>
          <w:p w14:paraId="714BC6F2" w14:textId="77777777" w:rsidR="0000466E" w:rsidRPr="00677654" w:rsidRDefault="0000466E" w:rsidP="005D2472">
            <w:pPr>
              <w:spacing w:after="200" w:line="276" w:lineRule="auto"/>
            </w:pPr>
            <w:r w:rsidRPr="00677654">
              <w:rPr>
                <w:b/>
                <w:bCs/>
              </w:rPr>
              <w:t>Systemansvarlege</w:t>
            </w:r>
            <w:r>
              <w:rPr>
                <w:b/>
                <w:bCs/>
              </w:rPr>
              <w:t xml:space="preserve"> og tilgangsstyring:</w:t>
            </w:r>
          </w:p>
          <w:p w14:paraId="031C1CB1" w14:textId="77777777" w:rsidR="0000466E" w:rsidRDefault="0000466E" w:rsidP="005D2472">
            <w:pPr>
              <w:rPr>
                <w:b/>
                <w:bCs/>
                <w:lang w:val="nb-NO"/>
              </w:rPr>
            </w:pPr>
          </w:p>
        </w:tc>
        <w:tc>
          <w:tcPr>
            <w:tcW w:w="6970" w:type="dxa"/>
          </w:tcPr>
          <w:p w14:paraId="02D2B438" w14:textId="77777777" w:rsidR="0000466E" w:rsidRDefault="00550FFA" w:rsidP="00550FFA">
            <w:pPr>
              <w:numPr>
                <w:ilvl w:val="0"/>
                <w:numId w:val="18"/>
              </w:numPr>
              <w:spacing w:after="200" w:line="276" w:lineRule="auto"/>
            </w:pPr>
            <w:r>
              <w:t>Systemansvarleg tilsett på IKT.</w:t>
            </w:r>
          </w:p>
          <w:p w14:paraId="39F8A769" w14:textId="77777777" w:rsidR="00550FFA" w:rsidRPr="00550FFA" w:rsidRDefault="00550FFA" w:rsidP="00550FFA">
            <w:pPr>
              <w:rPr>
                <w:lang w:eastAsia="nn-NO"/>
              </w:rPr>
            </w:pPr>
            <w:r w:rsidRPr="00550FFA">
              <w:rPr>
                <w:lang w:eastAsia="nn-NO"/>
              </w:rPr>
              <w:t>Ansvar:</w:t>
            </w:r>
          </w:p>
          <w:p w14:paraId="133B300E" w14:textId="77777777" w:rsidR="00550FFA" w:rsidRPr="00550FFA" w:rsidRDefault="00550FFA" w:rsidP="00550FFA">
            <w:pPr>
              <w:pStyle w:val="Listeavsnitt"/>
              <w:numPr>
                <w:ilvl w:val="0"/>
                <w:numId w:val="25"/>
              </w:numPr>
              <w:rPr>
                <w:lang w:eastAsia="nn-NO"/>
              </w:rPr>
            </w:pPr>
            <w:r w:rsidRPr="00550FFA">
              <w:rPr>
                <w:lang w:eastAsia="nn-NO"/>
              </w:rPr>
              <w:t>overordna ansvar for tilgangsstyring i heile kommunen</w:t>
            </w:r>
          </w:p>
          <w:p w14:paraId="60AF3272" w14:textId="77777777" w:rsidR="00550FFA" w:rsidRPr="00550FFA" w:rsidRDefault="00550FFA" w:rsidP="00550FFA">
            <w:pPr>
              <w:pStyle w:val="Listeavsnitt"/>
              <w:numPr>
                <w:ilvl w:val="0"/>
                <w:numId w:val="25"/>
              </w:numPr>
              <w:rPr>
                <w:lang w:eastAsia="nn-NO"/>
              </w:rPr>
            </w:pPr>
            <w:r w:rsidRPr="00550FFA">
              <w:rPr>
                <w:lang w:eastAsia="nn-NO"/>
              </w:rPr>
              <w:t>opprette og endre brukarar</w:t>
            </w:r>
          </w:p>
          <w:p w14:paraId="3C2F2372" w14:textId="77777777" w:rsidR="00550FFA" w:rsidRPr="00550FFA" w:rsidRDefault="00550FFA" w:rsidP="00550FFA">
            <w:pPr>
              <w:pStyle w:val="Listeavsnitt"/>
              <w:numPr>
                <w:ilvl w:val="0"/>
                <w:numId w:val="25"/>
              </w:numPr>
              <w:rPr>
                <w:lang w:eastAsia="nn-NO"/>
              </w:rPr>
            </w:pPr>
            <w:r w:rsidRPr="00550FFA">
              <w:rPr>
                <w:lang w:eastAsia="nn-NO"/>
              </w:rPr>
              <w:t>tildele roller til einingar (skule, barnehage, SFO)</w:t>
            </w:r>
          </w:p>
          <w:p w14:paraId="776F92B2" w14:textId="77777777" w:rsidR="00550FFA" w:rsidRPr="00550FFA" w:rsidRDefault="00550FFA" w:rsidP="00550FFA">
            <w:pPr>
              <w:pStyle w:val="Listeavsnitt"/>
              <w:numPr>
                <w:ilvl w:val="0"/>
                <w:numId w:val="25"/>
              </w:numPr>
              <w:rPr>
                <w:lang w:eastAsia="nn-NO"/>
              </w:rPr>
            </w:pPr>
            <w:r w:rsidRPr="00550FFA">
              <w:rPr>
                <w:lang w:eastAsia="nn-NO"/>
              </w:rPr>
              <w:t>sikre at roller og tilgangar følgjer kommunale rutinar og GDPR</w:t>
            </w:r>
          </w:p>
          <w:p w14:paraId="0E5B9F0B" w14:textId="77777777" w:rsidR="00550FFA" w:rsidRDefault="00550FFA" w:rsidP="00550FFA">
            <w:pPr>
              <w:pStyle w:val="Listeavsnitt"/>
              <w:numPr>
                <w:ilvl w:val="0"/>
                <w:numId w:val="25"/>
              </w:numPr>
              <w:rPr>
                <w:lang w:eastAsia="nn-NO"/>
              </w:rPr>
            </w:pPr>
            <w:r w:rsidRPr="00550FFA">
              <w:rPr>
                <w:lang w:eastAsia="nn-NO"/>
              </w:rPr>
              <w:t>kontaktpunkt mot Vigilo ved feil, endringar eller nye behov</w:t>
            </w:r>
          </w:p>
          <w:p w14:paraId="02B7F9E8" w14:textId="77777777" w:rsidR="00550FFA" w:rsidRDefault="00550FFA" w:rsidP="00550FFA">
            <w:pPr>
              <w:rPr>
                <w:lang w:eastAsia="nn-NO"/>
              </w:rPr>
            </w:pPr>
          </w:p>
          <w:p w14:paraId="6CA9001A" w14:textId="0E489A06" w:rsidR="00550FFA" w:rsidRDefault="00550FFA" w:rsidP="00550FFA">
            <w:pPr>
              <w:rPr>
                <w:lang w:eastAsia="nn-NO"/>
              </w:rPr>
            </w:pPr>
            <w:r w:rsidRPr="00550FFA">
              <w:rPr>
                <w:lang w:eastAsia="nn-NO"/>
              </w:rPr>
              <w:t>Vigilo nyttar rollebasert tilgangsstyring. Kommuneadministrator har det overordna ansvaret for brukaradministrasjon og tildeling av roller. Tilgang til elevar og dokument blir gitt etter prinsippet om minste privilegium og skal fjernast når behovet opphøyr. Alle endringar blir logga, og kommunen gjennomfører jamlege kontrollar av roller og tilgangar.</w:t>
            </w:r>
          </w:p>
          <w:p w14:paraId="008AF4A6" w14:textId="77777777" w:rsidR="005A79B5" w:rsidRDefault="005A79B5" w:rsidP="00550FFA">
            <w:pPr>
              <w:rPr>
                <w:lang w:eastAsia="nn-NO"/>
              </w:rPr>
            </w:pPr>
          </w:p>
          <w:p w14:paraId="68855FA1" w14:textId="21ED0B68" w:rsidR="00550FFA" w:rsidRPr="00FB15E7" w:rsidRDefault="005A79B5" w:rsidP="005A79B5">
            <w:pPr>
              <w:rPr>
                <w:lang w:eastAsia="nn-NO"/>
              </w:rPr>
            </w:pPr>
            <w:r>
              <w:rPr>
                <w:lang w:eastAsia="nn-NO"/>
              </w:rPr>
              <w:t>Ein utvida oversikt over rolletildeling for barnehage, SFO og skule er publisert i kommunen sitt kvalitet system Compilo.</w:t>
            </w:r>
          </w:p>
        </w:tc>
      </w:tr>
      <w:tr w:rsidR="0000466E" w:rsidRPr="00303FF7" w14:paraId="047B7758" w14:textId="77777777" w:rsidTr="005D2472">
        <w:tc>
          <w:tcPr>
            <w:tcW w:w="2197" w:type="dxa"/>
          </w:tcPr>
          <w:p w14:paraId="62A08D16" w14:textId="77777777" w:rsidR="0000466E" w:rsidRPr="00303FF7" w:rsidRDefault="0000466E" w:rsidP="005D2472">
            <w:pPr>
              <w:spacing w:after="200" w:line="276" w:lineRule="auto"/>
              <w:rPr>
                <w:b/>
                <w:bCs/>
              </w:rPr>
            </w:pPr>
            <w:r w:rsidRPr="00677654">
              <w:rPr>
                <w:b/>
                <w:bCs/>
              </w:rPr>
              <w:t>Merknad:</w:t>
            </w:r>
          </w:p>
        </w:tc>
        <w:tc>
          <w:tcPr>
            <w:tcW w:w="6970" w:type="dxa"/>
          </w:tcPr>
          <w:p w14:paraId="44517828" w14:textId="0BFBC9F0" w:rsidR="0000466E" w:rsidRPr="00FB15E7" w:rsidRDefault="0000466E" w:rsidP="005D2472">
            <w:pPr>
              <w:numPr>
                <w:ilvl w:val="0"/>
                <w:numId w:val="10"/>
              </w:numPr>
              <w:tabs>
                <w:tab w:val="clear" w:pos="360"/>
              </w:tabs>
              <w:spacing w:after="200" w:line="276" w:lineRule="auto"/>
            </w:pPr>
            <w:r>
              <w:t xml:space="preserve">Dokumentasjon vert arkivert til arkivdel </w:t>
            </w:r>
            <w:r w:rsidR="003677CC">
              <w:t xml:space="preserve">ELEV og SAK </w:t>
            </w:r>
            <w:r>
              <w:t xml:space="preserve">i arkivsystem Acos </w:t>
            </w:r>
            <w:proofErr w:type="spellStart"/>
            <w:r>
              <w:t>WebSak</w:t>
            </w:r>
            <w:proofErr w:type="spellEnd"/>
            <w:r>
              <w:t xml:space="preserve">. </w:t>
            </w:r>
          </w:p>
        </w:tc>
      </w:tr>
    </w:tbl>
    <w:p w14:paraId="0ADB89F2" w14:textId="77777777" w:rsidR="00EB16D7" w:rsidRDefault="00EB16D7" w:rsidP="00677654"/>
    <w:p w14:paraId="5538BE7E" w14:textId="5D53308B" w:rsidR="0000466E" w:rsidRPr="00677654" w:rsidRDefault="0000466E" w:rsidP="0000466E">
      <w:pPr>
        <w:pStyle w:val="Overskrift3"/>
      </w:pPr>
      <w:bookmarkStart w:id="11" w:name="_Toc224301721"/>
      <w:r>
        <w:t>Fagsystem – Visma HRM</w:t>
      </w:r>
      <w:bookmarkEnd w:id="11"/>
    </w:p>
    <w:tbl>
      <w:tblPr>
        <w:tblStyle w:val="Tabellrutenett"/>
        <w:tblW w:w="0" w:type="auto"/>
        <w:tblInd w:w="38" w:type="dxa"/>
        <w:tblLook w:val="04A0" w:firstRow="1" w:lastRow="0" w:firstColumn="1" w:lastColumn="0" w:noHBand="0" w:noVBand="1"/>
      </w:tblPr>
      <w:tblGrid>
        <w:gridCol w:w="2197"/>
        <w:gridCol w:w="6970"/>
      </w:tblGrid>
      <w:tr w:rsidR="0000466E" w14:paraId="2910AE94" w14:textId="77777777" w:rsidTr="005D2472">
        <w:tc>
          <w:tcPr>
            <w:tcW w:w="2197" w:type="dxa"/>
            <w:shd w:val="clear" w:color="auto" w:fill="D9F2D0" w:themeFill="accent6" w:themeFillTint="33"/>
          </w:tcPr>
          <w:p w14:paraId="7CF0C2BC" w14:textId="77777777" w:rsidR="0000466E" w:rsidRDefault="0000466E" w:rsidP="005D2472">
            <w:pPr>
              <w:rPr>
                <w:b/>
                <w:bCs/>
                <w:lang w:val="nb-NO"/>
              </w:rPr>
            </w:pPr>
            <w:r w:rsidRPr="00677654">
              <w:rPr>
                <w:b/>
                <w:bCs/>
                <w:lang w:val="nb-NO"/>
              </w:rPr>
              <w:t>Systemområde:</w:t>
            </w:r>
          </w:p>
        </w:tc>
        <w:tc>
          <w:tcPr>
            <w:tcW w:w="6970" w:type="dxa"/>
            <w:shd w:val="clear" w:color="auto" w:fill="D9F2D0" w:themeFill="accent6" w:themeFillTint="33"/>
          </w:tcPr>
          <w:p w14:paraId="3B6B93C5" w14:textId="6E83721E" w:rsidR="0000466E" w:rsidRPr="003677CC" w:rsidRDefault="00340F9A" w:rsidP="005D2472">
            <w:pPr>
              <w:rPr>
                <w:lang w:val="nb-NO"/>
              </w:rPr>
            </w:pPr>
            <w:r w:rsidRPr="003677CC">
              <w:rPr>
                <w:lang w:val="nb-NO"/>
              </w:rPr>
              <w:t>Personaladministrasjon (HR)</w:t>
            </w:r>
          </w:p>
        </w:tc>
      </w:tr>
      <w:tr w:rsidR="0000466E" w:rsidRPr="00303FF7" w14:paraId="6C0EA7EB" w14:textId="77777777" w:rsidTr="005D2472">
        <w:tc>
          <w:tcPr>
            <w:tcW w:w="2197" w:type="dxa"/>
          </w:tcPr>
          <w:p w14:paraId="00063E95" w14:textId="77777777" w:rsidR="0000466E" w:rsidRPr="00677654" w:rsidRDefault="0000466E" w:rsidP="005D2472">
            <w:pPr>
              <w:spacing w:after="200" w:line="276" w:lineRule="auto"/>
            </w:pPr>
            <w:r w:rsidRPr="00677654">
              <w:rPr>
                <w:b/>
                <w:bCs/>
              </w:rPr>
              <w:t>Systemansvarlege</w:t>
            </w:r>
            <w:r>
              <w:rPr>
                <w:b/>
                <w:bCs/>
              </w:rPr>
              <w:t xml:space="preserve"> og tilgangsstyring:</w:t>
            </w:r>
          </w:p>
          <w:p w14:paraId="0A9B934E" w14:textId="77777777" w:rsidR="0000466E" w:rsidRDefault="0000466E" w:rsidP="005D2472">
            <w:pPr>
              <w:rPr>
                <w:b/>
                <w:bCs/>
                <w:lang w:val="nb-NO"/>
              </w:rPr>
            </w:pPr>
          </w:p>
        </w:tc>
        <w:tc>
          <w:tcPr>
            <w:tcW w:w="6970" w:type="dxa"/>
          </w:tcPr>
          <w:p w14:paraId="78811438" w14:textId="4CBE02AD" w:rsidR="00340F9A" w:rsidRDefault="00340F9A" w:rsidP="00340F9A">
            <w:pPr>
              <w:spacing w:after="200" w:line="276" w:lineRule="auto"/>
              <w:rPr>
                <w:b/>
                <w:bCs/>
              </w:rPr>
            </w:pPr>
            <w:r w:rsidRPr="00340F9A">
              <w:rPr>
                <w:b/>
                <w:bCs/>
              </w:rPr>
              <w:t>Tilgangsstyring i Visma HRM er rollebasert  og knytt til organisasjonsstrukturen i verksemda.</w:t>
            </w:r>
          </w:p>
          <w:p w14:paraId="476F64E8" w14:textId="3FD77458" w:rsidR="00340F9A" w:rsidRPr="00340F9A" w:rsidRDefault="00340F9A" w:rsidP="00340F9A">
            <w:pPr>
              <w:pStyle w:val="Listeavsnitt"/>
              <w:numPr>
                <w:ilvl w:val="0"/>
                <w:numId w:val="23"/>
              </w:numPr>
            </w:pPr>
            <w:r w:rsidRPr="00340F9A">
              <w:rPr>
                <w:b/>
                <w:bCs/>
              </w:rPr>
              <w:t>Tilsett</w:t>
            </w:r>
            <w:r w:rsidRPr="00340F9A">
              <w:t xml:space="preserve"> – kan sjå eigen personalinformasjon, registrere fråvær, utlegg, arbeidstid</w:t>
            </w:r>
          </w:p>
          <w:p w14:paraId="177EEA7B" w14:textId="77777777" w:rsidR="00340F9A" w:rsidRPr="00340F9A" w:rsidRDefault="00340F9A" w:rsidP="00340F9A">
            <w:pPr>
              <w:numPr>
                <w:ilvl w:val="0"/>
                <w:numId w:val="23"/>
              </w:numPr>
              <w:tabs>
                <w:tab w:val="num" w:pos="720"/>
              </w:tabs>
              <w:spacing w:after="200" w:line="276" w:lineRule="auto"/>
            </w:pPr>
            <w:r w:rsidRPr="00340F9A">
              <w:rPr>
                <w:b/>
                <w:bCs/>
              </w:rPr>
              <w:t>Leiar</w:t>
            </w:r>
            <w:r w:rsidRPr="00340F9A">
              <w:t xml:space="preserve"> – kan sjå og godkjenne informasjon for eigne medarbeidarar</w:t>
            </w:r>
          </w:p>
          <w:p w14:paraId="7AF62E1F" w14:textId="77777777" w:rsidR="00340F9A" w:rsidRPr="00340F9A" w:rsidRDefault="00340F9A" w:rsidP="00340F9A">
            <w:pPr>
              <w:numPr>
                <w:ilvl w:val="0"/>
                <w:numId w:val="23"/>
              </w:numPr>
              <w:tabs>
                <w:tab w:val="num" w:pos="720"/>
              </w:tabs>
              <w:spacing w:after="200" w:line="276" w:lineRule="auto"/>
            </w:pPr>
            <w:r w:rsidRPr="00340F9A">
              <w:rPr>
                <w:b/>
                <w:bCs/>
              </w:rPr>
              <w:t>HR</w:t>
            </w:r>
            <w:r w:rsidRPr="00340F9A">
              <w:rPr>
                <w:b/>
                <w:bCs/>
              </w:rPr>
              <w:noBreakHyphen/>
              <w:t>medarbeidar</w:t>
            </w:r>
            <w:r w:rsidRPr="00340F9A">
              <w:t xml:space="preserve"> – har tilgang til personalmapper, dokument, prosessar</w:t>
            </w:r>
          </w:p>
          <w:p w14:paraId="5154595E" w14:textId="77777777" w:rsidR="00340F9A" w:rsidRPr="00340F9A" w:rsidRDefault="00340F9A" w:rsidP="00340F9A">
            <w:pPr>
              <w:numPr>
                <w:ilvl w:val="0"/>
                <w:numId w:val="23"/>
              </w:numPr>
              <w:tabs>
                <w:tab w:val="num" w:pos="720"/>
              </w:tabs>
              <w:spacing w:after="200" w:line="276" w:lineRule="auto"/>
            </w:pPr>
            <w:r w:rsidRPr="00340F9A">
              <w:rPr>
                <w:b/>
                <w:bCs/>
              </w:rPr>
              <w:t>Lønnsmedarbeidar</w:t>
            </w:r>
            <w:r w:rsidRPr="00340F9A">
              <w:t xml:space="preserve"> – har tilgang til lønnsdata, transaksjonar og rapportar</w:t>
            </w:r>
          </w:p>
          <w:p w14:paraId="2BF5399A" w14:textId="77777777" w:rsidR="00340F9A" w:rsidRPr="00340F9A" w:rsidRDefault="00340F9A" w:rsidP="00340F9A">
            <w:pPr>
              <w:numPr>
                <w:ilvl w:val="0"/>
                <w:numId w:val="23"/>
              </w:numPr>
              <w:tabs>
                <w:tab w:val="num" w:pos="720"/>
              </w:tabs>
              <w:spacing w:after="200" w:line="276" w:lineRule="auto"/>
            </w:pPr>
            <w:r w:rsidRPr="00340F9A">
              <w:rPr>
                <w:b/>
                <w:bCs/>
              </w:rPr>
              <w:t>Systemadministrator</w:t>
            </w:r>
            <w:r w:rsidRPr="00340F9A">
              <w:t xml:space="preserve"> – har full tilgang og kan opprette/endre brukarar og roller</w:t>
            </w:r>
          </w:p>
          <w:p w14:paraId="0D6EBB28" w14:textId="0CACE1AF" w:rsidR="0000466E" w:rsidRPr="00FB15E7" w:rsidRDefault="00340F9A" w:rsidP="00340F9A">
            <w:pPr>
              <w:spacing w:after="200" w:line="276" w:lineRule="auto"/>
            </w:pPr>
            <w:r>
              <w:lastRenderedPageBreak/>
              <w:t xml:space="preserve">Fagansvarleg på lønn har systemansvar og </w:t>
            </w:r>
            <w:r w:rsidR="00D71625">
              <w:t>opprettar</w:t>
            </w:r>
            <w:r>
              <w:t xml:space="preserve"> nye brukare.</w:t>
            </w:r>
          </w:p>
        </w:tc>
      </w:tr>
      <w:tr w:rsidR="0000466E" w:rsidRPr="00303FF7" w14:paraId="7D2ADF1D" w14:textId="77777777" w:rsidTr="005D2472">
        <w:tc>
          <w:tcPr>
            <w:tcW w:w="2197" w:type="dxa"/>
          </w:tcPr>
          <w:p w14:paraId="094CC779" w14:textId="77777777" w:rsidR="0000466E" w:rsidRPr="00303FF7" w:rsidRDefault="0000466E" w:rsidP="005D2472">
            <w:pPr>
              <w:spacing w:after="200" w:line="276" w:lineRule="auto"/>
              <w:rPr>
                <w:b/>
                <w:bCs/>
              </w:rPr>
            </w:pPr>
            <w:r w:rsidRPr="00677654">
              <w:rPr>
                <w:b/>
                <w:bCs/>
              </w:rPr>
              <w:lastRenderedPageBreak/>
              <w:t>Merknad:</w:t>
            </w:r>
          </w:p>
        </w:tc>
        <w:tc>
          <w:tcPr>
            <w:tcW w:w="6970" w:type="dxa"/>
          </w:tcPr>
          <w:p w14:paraId="618D19FD" w14:textId="759CB7DE" w:rsidR="0000466E" w:rsidRPr="00FB15E7" w:rsidRDefault="00340F9A" w:rsidP="005D2472">
            <w:pPr>
              <w:numPr>
                <w:ilvl w:val="0"/>
                <w:numId w:val="10"/>
              </w:numPr>
              <w:tabs>
                <w:tab w:val="clear" w:pos="360"/>
              </w:tabs>
              <w:spacing w:after="200" w:line="276" w:lineRule="auto"/>
            </w:pPr>
            <w:r>
              <w:t xml:space="preserve">Arbeidsavtaler på tilsette i kommunen vert produsert i HRM og arkivert til arkivsystem Acos </w:t>
            </w:r>
            <w:proofErr w:type="spellStart"/>
            <w:r>
              <w:t>WebSak</w:t>
            </w:r>
            <w:proofErr w:type="spellEnd"/>
            <w:r>
              <w:t>.</w:t>
            </w:r>
          </w:p>
        </w:tc>
      </w:tr>
    </w:tbl>
    <w:p w14:paraId="0FB77529" w14:textId="77777777" w:rsidR="00EB16D7" w:rsidRDefault="00EB16D7" w:rsidP="00677654"/>
    <w:p w14:paraId="38708A08" w14:textId="4A4EBEA6" w:rsidR="0000466E" w:rsidRPr="00677654" w:rsidRDefault="0000466E" w:rsidP="0000466E">
      <w:pPr>
        <w:pStyle w:val="Overskrift3"/>
      </w:pPr>
      <w:bookmarkStart w:id="12" w:name="_Toc224301722"/>
      <w:r>
        <w:t xml:space="preserve">Fagsystem – Visma </w:t>
      </w:r>
      <w:proofErr w:type="spellStart"/>
      <w:r>
        <w:t>EasyCruite</w:t>
      </w:r>
      <w:bookmarkEnd w:id="12"/>
      <w:proofErr w:type="spellEnd"/>
    </w:p>
    <w:tbl>
      <w:tblPr>
        <w:tblStyle w:val="Tabellrutenett"/>
        <w:tblW w:w="0" w:type="auto"/>
        <w:tblInd w:w="38" w:type="dxa"/>
        <w:tblLook w:val="04A0" w:firstRow="1" w:lastRow="0" w:firstColumn="1" w:lastColumn="0" w:noHBand="0" w:noVBand="1"/>
      </w:tblPr>
      <w:tblGrid>
        <w:gridCol w:w="2197"/>
        <w:gridCol w:w="6970"/>
      </w:tblGrid>
      <w:tr w:rsidR="0000466E" w14:paraId="47B48632" w14:textId="77777777" w:rsidTr="005D2472">
        <w:tc>
          <w:tcPr>
            <w:tcW w:w="2197" w:type="dxa"/>
            <w:shd w:val="clear" w:color="auto" w:fill="D9F2D0" w:themeFill="accent6" w:themeFillTint="33"/>
          </w:tcPr>
          <w:p w14:paraId="506C2647" w14:textId="77777777" w:rsidR="0000466E" w:rsidRDefault="0000466E" w:rsidP="005D2472">
            <w:pPr>
              <w:rPr>
                <w:b/>
                <w:bCs/>
                <w:lang w:val="nb-NO"/>
              </w:rPr>
            </w:pPr>
            <w:r w:rsidRPr="00677654">
              <w:rPr>
                <w:b/>
                <w:bCs/>
                <w:lang w:val="nb-NO"/>
              </w:rPr>
              <w:t>Systemområde:</w:t>
            </w:r>
          </w:p>
        </w:tc>
        <w:tc>
          <w:tcPr>
            <w:tcW w:w="6970" w:type="dxa"/>
            <w:shd w:val="clear" w:color="auto" w:fill="D9F2D0" w:themeFill="accent6" w:themeFillTint="33"/>
          </w:tcPr>
          <w:p w14:paraId="600555AC" w14:textId="3CAE0BDA" w:rsidR="0000466E" w:rsidRPr="003677CC" w:rsidRDefault="00340F9A" w:rsidP="005D2472">
            <w:pPr>
              <w:rPr>
                <w:lang w:val="nb-NO"/>
              </w:rPr>
            </w:pPr>
            <w:r w:rsidRPr="003677CC">
              <w:rPr>
                <w:lang w:val="nb-NO"/>
              </w:rPr>
              <w:t>Rekrutteringssystem</w:t>
            </w:r>
          </w:p>
        </w:tc>
      </w:tr>
      <w:tr w:rsidR="0000466E" w:rsidRPr="00303FF7" w14:paraId="1576B731" w14:textId="77777777" w:rsidTr="005D2472">
        <w:tc>
          <w:tcPr>
            <w:tcW w:w="2197" w:type="dxa"/>
          </w:tcPr>
          <w:p w14:paraId="738CF66A" w14:textId="77777777" w:rsidR="0000466E" w:rsidRPr="00677654" w:rsidRDefault="0000466E" w:rsidP="005D2472">
            <w:pPr>
              <w:spacing w:after="200" w:line="276" w:lineRule="auto"/>
            </w:pPr>
            <w:r w:rsidRPr="00677654">
              <w:rPr>
                <w:b/>
                <w:bCs/>
              </w:rPr>
              <w:t>Systemansvarlege</w:t>
            </w:r>
            <w:r>
              <w:rPr>
                <w:b/>
                <w:bCs/>
              </w:rPr>
              <w:t xml:space="preserve"> og tilgangsstyring:</w:t>
            </w:r>
          </w:p>
          <w:p w14:paraId="01D640F0" w14:textId="77777777" w:rsidR="0000466E" w:rsidRDefault="0000466E" w:rsidP="005D2472">
            <w:pPr>
              <w:rPr>
                <w:b/>
                <w:bCs/>
                <w:lang w:val="nb-NO"/>
              </w:rPr>
            </w:pPr>
          </w:p>
        </w:tc>
        <w:tc>
          <w:tcPr>
            <w:tcW w:w="6970" w:type="dxa"/>
          </w:tcPr>
          <w:p w14:paraId="1385F78E" w14:textId="0068CE3D" w:rsidR="0000466E" w:rsidRPr="00D71625" w:rsidRDefault="00340F9A" w:rsidP="00340F9A">
            <w:pPr>
              <w:spacing w:after="200" w:line="276" w:lineRule="auto"/>
            </w:pPr>
            <w:r w:rsidRPr="00D71625">
              <w:t xml:space="preserve">Tilgangsstyring i Visma </w:t>
            </w:r>
            <w:proofErr w:type="spellStart"/>
            <w:r w:rsidRPr="00D71625">
              <w:t>EasyCruit</w:t>
            </w:r>
            <w:proofErr w:type="spellEnd"/>
            <w:r w:rsidRPr="00D71625">
              <w:t xml:space="preserve"> er rollebasert. Systemadministrator opprettar brukarar og tildeler roller som styrer kva funksjonar og rekrutteringsprosessar brukaren har tilgang til. Alle brukarar loggar inn via same URL, men tilgangsnivået avgjer kva dei ser og kan utføre. Systemet loggar aktivitet, har automatisk utlogging og følgjer prinsippet om minste privilegium.</w:t>
            </w:r>
          </w:p>
        </w:tc>
      </w:tr>
      <w:tr w:rsidR="0000466E" w:rsidRPr="00303FF7" w14:paraId="3ED4F963" w14:textId="77777777" w:rsidTr="005D2472">
        <w:tc>
          <w:tcPr>
            <w:tcW w:w="2197" w:type="dxa"/>
          </w:tcPr>
          <w:p w14:paraId="065E8A8D" w14:textId="77777777" w:rsidR="0000466E" w:rsidRPr="00303FF7" w:rsidRDefault="0000466E" w:rsidP="005D2472">
            <w:pPr>
              <w:spacing w:after="200" w:line="276" w:lineRule="auto"/>
              <w:rPr>
                <w:b/>
                <w:bCs/>
              </w:rPr>
            </w:pPr>
            <w:r w:rsidRPr="00677654">
              <w:rPr>
                <w:b/>
                <w:bCs/>
              </w:rPr>
              <w:t>Merknad:</w:t>
            </w:r>
          </w:p>
        </w:tc>
        <w:tc>
          <w:tcPr>
            <w:tcW w:w="6970" w:type="dxa"/>
          </w:tcPr>
          <w:p w14:paraId="73F5FC17" w14:textId="35EFC528" w:rsidR="0000466E" w:rsidRPr="00D71625" w:rsidRDefault="00340F9A" w:rsidP="005D2472">
            <w:pPr>
              <w:numPr>
                <w:ilvl w:val="0"/>
                <w:numId w:val="10"/>
              </w:numPr>
              <w:tabs>
                <w:tab w:val="clear" w:pos="360"/>
              </w:tabs>
              <w:spacing w:after="200" w:line="276" w:lineRule="auto"/>
            </w:pPr>
            <w:r w:rsidRPr="00D71625">
              <w:t xml:space="preserve">Tilsetjingssaker vert produsert i Visma </w:t>
            </w:r>
            <w:proofErr w:type="spellStart"/>
            <w:r w:rsidRPr="00D71625">
              <w:t>EasyCruit</w:t>
            </w:r>
            <w:proofErr w:type="spellEnd"/>
            <w:r w:rsidRPr="00D71625">
              <w:t xml:space="preserve"> og arkivert til arkivsystem Acos </w:t>
            </w:r>
            <w:proofErr w:type="spellStart"/>
            <w:r w:rsidRPr="00D71625">
              <w:t>WebSak</w:t>
            </w:r>
            <w:proofErr w:type="spellEnd"/>
            <w:r w:rsidRPr="00D71625">
              <w:t>.</w:t>
            </w:r>
          </w:p>
        </w:tc>
      </w:tr>
    </w:tbl>
    <w:p w14:paraId="60EB2829" w14:textId="77777777" w:rsidR="0000466E" w:rsidRDefault="0000466E" w:rsidP="00677654"/>
    <w:p w14:paraId="5022B615" w14:textId="4C626B17" w:rsidR="0000466E" w:rsidRPr="00677654" w:rsidRDefault="0000466E" w:rsidP="0000466E">
      <w:pPr>
        <w:pStyle w:val="Overskrift3"/>
      </w:pPr>
      <w:bookmarkStart w:id="13" w:name="_Toc224301723"/>
      <w:r>
        <w:t xml:space="preserve">Fagsystem – </w:t>
      </w:r>
      <w:proofErr w:type="spellStart"/>
      <w:r>
        <w:t>Rayvn</w:t>
      </w:r>
      <w:bookmarkEnd w:id="13"/>
      <w:proofErr w:type="spellEnd"/>
      <w:r w:rsidR="00550FFA">
        <w:t xml:space="preserve"> </w:t>
      </w:r>
    </w:p>
    <w:tbl>
      <w:tblPr>
        <w:tblStyle w:val="Tabellrutenett"/>
        <w:tblW w:w="0" w:type="auto"/>
        <w:tblInd w:w="38" w:type="dxa"/>
        <w:tblLook w:val="04A0" w:firstRow="1" w:lastRow="0" w:firstColumn="1" w:lastColumn="0" w:noHBand="0" w:noVBand="1"/>
      </w:tblPr>
      <w:tblGrid>
        <w:gridCol w:w="2197"/>
        <w:gridCol w:w="6970"/>
      </w:tblGrid>
      <w:tr w:rsidR="0000466E" w14:paraId="72809288" w14:textId="77777777" w:rsidTr="005D2472">
        <w:tc>
          <w:tcPr>
            <w:tcW w:w="2197" w:type="dxa"/>
            <w:shd w:val="clear" w:color="auto" w:fill="D9F2D0" w:themeFill="accent6" w:themeFillTint="33"/>
          </w:tcPr>
          <w:p w14:paraId="5EB026C2" w14:textId="77777777" w:rsidR="0000466E" w:rsidRDefault="0000466E" w:rsidP="005D2472">
            <w:pPr>
              <w:rPr>
                <w:b/>
                <w:bCs/>
                <w:lang w:val="nb-NO"/>
              </w:rPr>
            </w:pPr>
            <w:r w:rsidRPr="00677654">
              <w:rPr>
                <w:b/>
                <w:bCs/>
                <w:lang w:val="nb-NO"/>
              </w:rPr>
              <w:t>Systemområde:</w:t>
            </w:r>
          </w:p>
        </w:tc>
        <w:tc>
          <w:tcPr>
            <w:tcW w:w="6970" w:type="dxa"/>
            <w:shd w:val="clear" w:color="auto" w:fill="D9F2D0" w:themeFill="accent6" w:themeFillTint="33"/>
          </w:tcPr>
          <w:p w14:paraId="26CBC63B" w14:textId="0F16BEA4" w:rsidR="0000466E" w:rsidRPr="003677CC" w:rsidRDefault="00764F24" w:rsidP="005D2472">
            <w:pPr>
              <w:rPr>
                <w:lang w:val="nb-NO"/>
              </w:rPr>
            </w:pPr>
            <w:r>
              <w:rPr>
                <w:lang w:val="nb-NO"/>
              </w:rPr>
              <w:t>Krisehandteringssystem</w:t>
            </w:r>
          </w:p>
        </w:tc>
      </w:tr>
      <w:tr w:rsidR="0000466E" w:rsidRPr="00303FF7" w14:paraId="105C7C1F" w14:textId="77777777" w:rsidTr="005D2472">
        <w:tc>
          <w:tcPr>
            <w:tcW w:w="2197" w:type="dxa"/>
          </w:tcPr>
          <w:p w14:paraId="49826816" w14:textId="77777777" w:rsidR="0000466E" w:rsidRPr="00677654" w:rsidRDefault="0000466E" w:rsidP="005D2472">
            <w:pPr>
              <w:spacing w:after="200" w:line="276" w:lineRule="auto"/>
            </w:pPr>
            <w:r w:rsidRPr="00677654">
              <w:rPr>
                <w:b/>
                <w:bCs/>
              </w:rPr>
              <w:t>Systemansvarlege</w:t>
            </w:r>
            <w:r>
              <w:rPr>
                <w:b/>
                <w:bCs/>
              </w:rPr>
              <w:t xml:space="preserve"> og tilgangsstyring:</w:t>
            </w:r>
          </w:p>
          <w:p w14:paraId="2ADFF76C" w14:textId="77777777" w:rsidR="0000466E" w:rsidRDefault="0000466E" w:rsidP="005D2472">
            <w:pPr>
              <w:rPr>
                <w:b/>
                <w:bCs/>
                <w:lang w:val="nb-NO"/>
              </w:rPr>
            </w:pPr>
          </w:p>
        </w:tc>
        <w:tc>
          <w:tcPr>
            <w:tcW w:w="6970" w:type="dxa"/>
          </w:tcPr>
          <w:p w14:paraId="6D23C57F" w14:textId="2D84C2C3" w:rsidR="0000466E" w:rsidRPr="00FB15E7" w:rsidRDefault="007805DC" w:rsidP="007805DC">
            <w:pPr>
              <w:spacing w:after="200" w:line="276" w:lineRule="auto"/>
            </w:pPr>
            <w:r>
              <w:t xml:space="preserve">Systemansvarleg tilsett på eining Informasjon og kvalitet. </w:t>
            </w:r>
            <w:proofErr w:type="spellStart"/>
            <w:r>
              <w:t>Begrensa</w:t>
            </w:r>
            <w:proofErr w:type="spellEnd"/>
            <w:r>
              <w:t xml:space="preserve"> med kven som får tilgang. Roller definerast manuelt pr brukar. Beredskapsleiar i kommunen er den som bestemmer kven som skal autorisere til system.</w:t>
            </w:r>
          </w:p>
        </w:tc>
      </w:tr>
      <w:tr w:rsidR="0000466E" w:rsidRPr="00303FF7" w14:paraId="5E816D1C" w14:textId="77777777" w:rsidTr="005D2472">
        <w:tc>
          <w:tcPr>
            <w:tcW w:w="2197" w:type="dxa"/>
          </w:tcPr>
          <w:p w14:paraId="471262CA" w14:textId="77777777" w:rsidR="0000466E" w:rsidRPr="00303FF7" w:rsidRDefault="0000466E" w:rsidP="005D2472">
            <w:pPr>
              <w:spacing w:after="200" w:line="276" w:lineRule="auto"/>
              <w:rPr>
                <w:b/>
                <w:bCs/>
              </w:rPr>
            </w:pPr>
            <w:r w:rsidRPr="00677654">
              <w:rPr>
                <w:b/>
                <w:bCs/>
              </w:rPr>
              <w:t>Merknad:</w:t>
            </w:r>
          </w:p>
        </w:tc>
        <w:tc>
          <w:tcPr>
            <w:tcW w:w="6970" w:type="dxa"/>
          </w:tcPr>
          <w:p w14:paraId="363B84C3" w14:textId="77777777" w:rsidR="0000466E" w:rsidRDefault="00AD6B6B" w:rsidP="005D2472">
            <w:pPr>
              <w:numPr>
                <w:ilvl w:val="0"/>
                <w:numId w:val="10"/>
              </w:numPr>
              <w:tabs>
                <w:tab w:val="clear" w:pos="360"/>
              </w:tabs>
              <w:spacing w:after="200" w:line="276" w:lineRule="auto"/>
            </w:pPr>
            <w:r>
              <w:t>Ingen integrasjon til arkivsystem</w:t>
            </w:r>
          </w:p>
          <w:p w14:paraId="2764BBB2" w14:textId="23CD32FA" w:rsidR="007805DC" w:rsidRPr="00FB15E7" w:rsidRDefault="007805DC" w:rsidP="005D2472">
            <w:pPr>
              <w:numPr>
                <w:ilvl w:val="0"/>
                <w:numId w:val="10"/>
              </w:numPr>
              <w:tabs>
                <w:tab w:val="clear" w:pos="360"/>
              </w:tabs>
              <w:spacing w:after="200" w:line="276" w:lineRule="auto"/>
            </w:pPr>
            <w:r>
              <w:t xml:space="preserve">Er mogleg med integrasjon til Acos </w:t>
            </w:r>
            <w:proofErr w:type="spellStart"/>
            <w:r>
              <w:t>WebSak</w:t>
            </w:r>
            <w:proofErr w:type="spellEnd"/>
            <w:r>
              <w:t xml:space="preserve"> (er satt i utviklingsplan).</w:t>
            </w:r>
          </w:p>
        </w:tc>
      </w:tr>
    </w:tbl>
    <w:p w14:paraId="5AB796D8" w14:textId="77777777" w:rsidR="0000466E" w:rsidRDefault="0000466E" w:rsidP="00677654"/>
    <w:p w14:paraId="0564867D" w14:textId="007A10EA" w:rsidR="0000466E" w:rsidRPr="00677654" w:rsidRDefault="0000466E" w:rsidP="0000466E">
      <w:pPr>
        <w:pStyle w:val="Overskrift3"/>
      </w:pPr>
      <w:bookmarkStart w:id="14" w:name="_Toc224301724"/>
      <w:r>
        <w:t xml:space="preserve">Fagsystem – </w:t>
      </w:r>
      <w:proofErr w:type="spellStart"/>
      <w:r>
        <w:t>SpeedAdmin</w:t>
      </w:r>
      <w:bookmarkEnd w:id="14"/>
      <w:proofErr w:type="spellEnd"/>
      <w:r w:rsidR="00B23A2F">
        <w:t xml:space="preserve"> </w:t>
      </w:r>
    </w:p>
    <w:tbl>
      <w:tblPr>
        <w:tblStyle w:val="Tabellrutenett"/>
        <w:tblW w:w="0" w:type="auto"/>
        <w:tblInd w:w="38" w:type="dxa"/>
        <w:tblLook w:val="04A0" w:firstRow="1" w:lastRow="0" w:firstColumn="1" w:lastColumn="0" w:noHBand="0" w:noVBand="1"/>
      </w:tblPr>
      <w:tblGrid>
        <w:gridCol w:w="2197"/>
        <w:gridCol w:w="6970"/>
      </w:tblGrid>
      <w:tr w:rsidR="0000466E" w14:paraId="0246E395" w14:textId="77777777" w:rsidTr="005D2472">
        <w:tc>
          <w:tcPr>
            <w:tcW w:w="2197" w:type="dxa"/>
            <w:shd w:val="clear" w:color="auto" w:fill="D9F2D0" w:themeFill="accent6" w:themeFillTint="33"/>
          </w:tcPr>
          <w:p w14:paraId="7C882DBE" w14:textId="77777777" w:rsidR="0000466E" w:rsidRDefault="0000466E" w:rsidP="005D2472">
            <w:pPr>
              <w:rPr>
                <w:b/>
                <w:bCs/>
                <w:lang w:val="nb-NO"/>
              </w:rPr>
            </w:pPr>
            <w:r w:rsidRPr="00677654">
              <w:rPr>
                <w:b/>
                <w:bCs/>
                <w:lang w:val="nb-NO"/>
              </w:rPr>
              <w:t>Systemområde:</w:t>
            </w:r>
          </w:p>
        </w:tc>
        <w:tc>
          <w:tcPr>
            <w:tcW w:w="6970" w:type="dxa"/>
            <w:shd w:val="clear" w:color="auto" w:fill="D9F2D0" w:themeFill="accent6" w:themeFillTint="33"/>
          </w:tcPr>
          <w:p w14:paraId="0F4FC50B" w14:textId="76560758" w:rsidR="0000466E" w:rsidRPr="003677CC" w:rsidRDefault="0000466E" w:rsidP="005D2472">
            <w:pPr>
              <w:rPr>
                <w:lang w:val="nb-NO"/>
              </w:rPr>
            </w:pPr>
            <w:r w:rsidRPr="003677CC">
              <w:rPr>
                <w:lang w:val="nb-NO"/>
              </w:rPr>
              <w:t>Kulturskulen</w:t>
            </w:r>
          </w:p>
        </w:tc>
      </w:tr>
      <w:tr w:rsidR="0000466E" w:rsidRPr="00303FF7" w14:paraId="09D57CD6" w14:textId="77777777" w:rsidTr="005D2472">
        <w:tc>
          <w:tcPr>
            <w:tcW w:w="2197" w:type="dxa"/>
          </w:tcPr>
          <w:p w14:paraId="74958186" w14:textId="77777777" w:rsidR="0000466E" w:rsidRPr="00677654" w:rsidRDefault="0000466E" w:rsidP="005D2472">
            <w:pPr>
              <w:spacing w:after="200" w:line="276" w:lineRule="auto"/>
            </w:pPr>
            <w:r w:rsidRPr="00677654">
              <w:rPr>
                <w:b/>
                <w:bCs/>
              </w:rPr>
              <w:t>Systemansvarlege</w:t>
            </w:r>
            <w:r>
              <w:rPr>
                <w:b/>
                <w:bCs/>
              </w:rPr>
              <w:t xml:space="preserve"> og tilgangsstyring:</w:t>
            </w:r>
          </w:p>
          <w:p w14:paraId="2696ECF1" w14:textId="77777777" w:rsidR="0000466E" w:rsidRDefault="0000466E" w:rsidP="005D2472">
            <w:pPr>
              <w:rPr>
                <w:b/>
                <w:bCs/>
                <w:lang w:val="nb-NO"/>
              </w:rPr>
            </w:pPr>
          </w:p>
        </w:tc>
        <w:tc>
          <w:tcPr>
            <w:tcW w:w="6970" w:type="dxa"/>
          </w:tcPr>
          <w:p w14:paraId="070C9C51" w14:textId="2692FC1F" w:rsidR="0000466E" w:rsidRPr="00FB15E7" w:rsidRDefault="007805DC" w:rsidP="007805DC">
            <w:pPr>
              <w:spacing w:after="200" w:line="276" w:lineRule="auto"/>
            </w:pPr>
            <w:r>
              <w:t>Inspektør hjå Kulturskulen er systemansvarleg og opprettar nye brukarar.</w:t>
            </w:r>
          </w:p>
        </w:tc>
      </w:tr>
      <w:tr w:rsidR="0000466E" w:rsidRPr="00303FF7" w14:paraId="02DCE1B1" w14:textId="77777777" w:rsidTr="005D2472">
        <w:tc>
          <w:tcPr>
            <w:tcW w:w="2197" w:type="dxa"/>
          </w:tcPr>
          <w:p w14:paraId="5E22D410" w14:textId="77777777" w:rsidR="0000466E" w:rsidRPr="00303FF7" w:rsidRDefault="0000466E" w:rsidP="005D2472">
            <w:pPr>
              <w:spacing w:after="200" w:line="276" w:lineRule="auto"/>
              <w:rPr>
                <w:b/>
                <w:bCs/>
              </w:rPr>
            </w:pPr>
            <w:r w:rsidRPr="00677654">
              <w:rPr>
                <w:b/>
                <w:bCs/>
              </w:rPr>
              <w:t>Merknad:</w:t>
            </w:r>
          </w:p>
        </w:tc>
        <w:tc>
          <w:tcPr>
            <w:tcW w:w="6970" w:type="dxa"/>
          </w:tcPr>
          <w:p w14:paraId="792E5E19" w14:textId="1F2399B1" w:rsidR="0000466E" w:rsidRPr="00FB15E7" w:rsidRDefault="00550FFA" w:rsidP="005D2472">
            <w:pPr>
              <w:numPr>
                <w:ilvl w:val="0"/>
                <w:numId w:val="10"/>
              </w:numPr>
              <w:tabs>
                <w:tab w:val="clear" w:pos="360"/>
              </w:tabs>
              <w:spacing w:after="200" w:line="276" w:lineRule="auto"/>
            </w:pPr>
            <w:r>
              <w:t>Dokumentasjon vert arkivert til arkivsystem Documaster.</w:t>
            </w:r>
          </w:p>
        </w:tc>
      </w:tr>
    </w:tbl>
    <w:p w14:paraId="1DF9D4EF" w14:textId="77777777" w:rsidR="00677654" w:rsidRDefault="00677654" w:rsidP="00677654"/>
    <w:p w14:paraId="6D6355CA" w14:textId="558AE440" w:rsidR="0000466E" w:rsidRPr="00677654" w:rsidRDefault="0000466E" w:rsidP="0000466E">
      <w:pPr>
        <w:pStyle w:val="Overskrift3"/>
      </w:pPr>
      <w:bookmarkStart w:id="15" w:name="_Toc224301725"/>
      <w:r>
        <w:lastRenderedPageBreak/>
        <w:t xml:space="preserve">Fagsystem – </w:t>
      </w:r>
      <w:proofErr w:type="spellStart"/>
      <w:r>
        <w:t>Framsikt</w:t>
      </w:r>
      <w:bookmarkEnd w:id="15"/>
      <w:proofErr w:type="spellEnd"/>
      <w:r w:rsidR="00B23A2F">
        <w:t xml:space="preserve"> - </w:t>
      </w:r>
      <w:r w:rsidR="00B23A2F" w:rsidRPr="00550FFA">
        <w:rPr>
          <w:highlight w:val="yellow"/>
        </w:rPr>
        <w:t>venter på svar</w:t>
      </w:r>
    </w:p>
    <w:tbl>
      <w:tblPr>
        <w:tblStyle w:val="Tabellrutenett"/>
        <w:tblW w:w="0" w:type="auto"/>
        <w:tblInd w:w="38" w:type="dxa"/>
        <w:tblLook w:val="04A0" w:firstRow="1" w:lastRow="0" w:firstColumn="1" w:lastColumn="0" w:noHBand="0" w:noVBand="1"/>
      </w:tblPr>
      <w:tblGrid>
        <w:gridCol w:w="2197"/>
        <w:gridCol w:w="6970"/>
      </w:tblGrid>
      <w:tr w:rsidR="0000466E" w14:paraId="232E499F" w14:textId="77777777" w:rsidTr="005D2472">
        <w:tc>
          <w:tcPr>
            <w:tcW w:w="2197" w:type="dxa"/>
            <w:shd w:val="clear" w:color="auto" w:fill="D9F2D0" w:themeFill="accent6" w:themeFillTint="33"/>
          </w:tcPr>
          <w:p w14:paraId="16DF1D86" w14:textId="77777777" w:rsidR="0000466E" w:rsidRDefault="0000466E" w:rsidP="005D2472">
            <w:pPr>
              <w:rPr>
                <w:b/>
                <w:bCs/>
                <w:lang w:val="nb-NO"/>
              </w:rPr>
            </w:pPr>
            <w:r w:rsidRPr="00677654">
              <w:rPr>
                <w:b/>
                <w:bCs/>
                <w:lang w:val="nb-NO"/>
              </w:rPr>
              <w:t>Systemområde:</w:t>
            </w:r>
          </w:p>
        </w:tc>
        <w:tc>
          <w:tcPr>
            <w:tcW w:w="6970" w:type="dxa"/>
            <w:shd w:val="clear" w:color="auto" w:fill="D9F2D0" w:themeFill="accent6" w:themeFillTint="33"/>
          </w:tcPr>
          <w:p w14:paraId="087C49F7" w14:textId="0369D814" w:rsidR="0000466E" w:rsidRDefault="0000466E" w:rsidP="005D2472">
            <w:pPr>
              <w:rPr>
                <w:b/>
                <w:bCs/>
                <w:lang w:val="nb-NO"/>
              </w:rPr>
            </w:pPr>
          </w:p>
        </w:tc>
      </w:tr>
      <w:tr w:rsidR="0000466E" w:rsidRPr="00303FF7" w14:paraId="2EE36005" w14:textId="77777777" w:rsidTr="005D2472">
        <w:tc>
          <w:tcPr>
            <w:tcW w:w="2197" w:type="dxa"/>
          </w:tcPr>
          <w:p w14:paraId="41CB17C7" w14:textId="77777777" w:rsidR="0000466E" w:rsidRPr="00677654" w:rsidRDefault="0000466E" w:rsidP="005D2472">
            <w:pPr>
              <w:spacing w:after="200" w:line="276" w:lineRule="auto"/>
            </w:pPr>
            <w:r w:rsidRPr="00677654">
              <w:rPr>
                <w:b/>
                <w:bCs/>
              </w:rPr>
              <w:t>Systemansvarlege</w:t>
            </w:r>
            <w:r>
              <w:rPr>
                <w:b/>
                <w:bCs/>
              </w:rPr>
              <w:t xml:space="preserve"> og tilgangsstyring:</w:t>
            </w:r>
          </w:p>
          <w:p w14:paraId="275BFDEB" w14:textId="77777777" w:rsidR="0000466E" w:rsidRDefault="0000466E" w:rsidP="005D2472">
            <w:pPr>
              <w:rPr>
                <w:b/>
                <w:bCs/>
                <w:lang w:val="nb-NO"/>
              </w:rPr>
            </w:pPr>
          </w:p>
        </w:tc>
        <w:tc>
          <w:tcPr>
            <w:tcW w:w="6970" w:type="dxa"/>
          </w:tcPr>
          <w:p w14:paraId="0F28E4EF" w14:textId="77777777" w:rsidR="0000466E" w:rsidRPr="00FB15E7" w:rsidRDefault="0000466E" w:rsidP="005D2472">
            <w:pPr>
              <w:numPr>
                <w:ilvl w:val="0"/>
                <w:numId w:val="18"/>
              </w:numPr>
              <w:spacing w:after="200" w:line="276" w:lineRule="auto"/>
            </w:pPr>
          </w:p>
        </w:tc>
      </w:tr>
      <w:tr w:rsidR="0000466E" w:rsidRPr="00303FF7" w14:paraId="14C561FE" w14:textId="77777777" w:rsidTr="005D2472">
        <w:tc>
          <w:tcPr>
            <w:tcW w:w="2197" w:type="dxa"/>
          </w:tcPr>
          <w:p w14:paraId="63E76652" w14:textId="77777777" w:rsidR="0000466E" w:rsidRPr="00303FF7" w:rsidRDefault="0000466E" w:rsidP="005D2472">
            <w:pPr>
              <w:spacing w:after="200" w:line="276" w:lineRule="auto"/>
              <w:rPr>
                <w:b/>
                <w:bCs/>
              </w:rPr>
            </w:pPr>
            <w:r w:rsidRPr="00677654">
              <w:rPr>
                <w:b/>
                <w:bCs/>
              </w:rPr>
              <w:t>Merknad:</w:t>
            </w:r>
          </w:p>
        </w:tc>
        <w:tc>
          <w:tcPr>
            <w:tcW w:w="6970" w:type="dxa"/>
          </w:tcPr>
          <w:p w14:paraId="3F4D5512" w14:textId="356B0931" w:rsidR="0000466E" w:rsidRPr="00FB15E7" w:rsidRDefault="0000466E" w:rsidP="00243F0A">
            <w:pPr>
              <w:spacing w:after="200" w:line="276" w:lineRule="auto"/>
              <w:ind w:left="360"/>
            </w:pPr>
          </w:p>
        </w:tc>
      </w:tr>
    </w:tbl>
    <w:p w14:paraId="7FE051C8" w14:textId="77777777" w:rsidR="00677654" w:rsidRDefault="00677654" w:rsidP="00677654"/>
    <w:p w14:paraId="4D54F51B" w14:textId="44C1A387" w:rsidR="0000466E" w:rsidRPr="00677654" w:rsidRDefault="0000466E" w:rsidP="0000466E">
      <w:pPr>
        <w:pStyle w:val="Overskrift3"/>
      </w:pPr>
      <w:bookmarkStart w:id="16" w:name="_Toc224301726"/>
      <w:r>
        <w:t>Fagsystem – KOBO (Husbanken)</w:t>
      </w:r>
      <w:r w:rsidR="00CF4C8F">
        <w:t xml:space="preserve"> – </w:t>
      </w:r>
      <w:r w:rsidR="00CF4C8F" w:rsidRPr="00CF4C8F">
        <w:rPr>
          <w:highlight w:val="yellow"/>
        </w:rPr>
        <w:t>venter på svar</w:t>
      </w:r>
      <w:bookmarkEnd w:id="16"/>
    </w:p>
    <w:tbl>
      <w:tblPr>
        <w:tblStyle w:val="Tabellrutenett"/>
        <w:tblW w:w="0" w:type="auto"/>
        <w:tblInd w:w="38" w:type="dxa"/>
        <w:tblLook w:val="04A0" w:firstRow="1" w:lastRow="0" w:firstColumn="1" w:lastColumn="0" w:noHBand="0" w:noVBand="1"/>
      </w:tblPr>
      <w:tblGrid>
        <w:gridCol w:w="2197"/>
        <w:gridCol w:w="6970"/>
      </w:tblGrid>
      <w:tr w:rsidR="0000466E" w14:paraId="07870389" w14:textId="77777777" w:rsidTr="005D2472">
        <w:tc>
          <w:tcPr>
            <w:tcW w:w="2197" w:type="dxa"/>
            <w:shd w:val="clear" w:color="auto" w:fill="D9F2D0" w:themeFill="accent6" w:themeFillTint="33"/>
          </w:tcPr>
          <w:p w14:paraId="4F4BDCD5" w14:textId="77777777" w:rsidR="0000466E" w:rsidRDefault="0000466E" w:rsidP="005D2472">
            <w:pPr>
              <w:rPr>
                <w:b/>
                <w:bCs/>
                <w:lang w:val="nb-NO"/>
              </w:rPr>
            </w:pPr>
            <w:r w:rsidRPr="00677654">
              <w:rPr>
                <w:b/>
                <w:bCs/>
                <w:lang w:val="nb-NO"/>
              </w:rPr>
              <w:t>Systemområde:</w:t>
            </w:r>
          </w:p>
        </w:tc>
        <w:tc>
          <w:tcPr>
            <w:tcW w:w="6970" w:type="dxa"/>
            <w:shd w:val="clear" w:color="auto" w:fill="D9F2D0" w:themeFill="accent6" w:themeFillTint="33"/>
          </w:tcPr>
          <w:p w14:paraId="2C63B0EB" w14:textId="0A9914B5" w:rsidR="0000466E" w:rsidRDefault="0000466E" w:rsidP="005D2472">
            <w:pPr>
              <w:rPr>
                <w:b/>
                <w:bCs/>
                <w:lang w:val="nb-NO"/>
              </w:rPr>
            </w:pPr>
            <w:proofErr w:type="spellStart"/>
            <w:r>
              <w:rPr>
                <w:b/>
                <w:bCs/>
                <w:lang w:val="nb-NO"/>
              </w:rPr>
              <w:t>Utleige</w:t>
            </w:r>
            <w:proofErr w:type="spellEnd"/>
            <w:r>
              <w:rPr>
                <w:b/>
                <w:bCs/>
                <w:lang w:val="nb-NO"/>
              </w:rPr>
              <w:t xml:space="preserve"> av kommunale boliger </w:t>
            </w:r>
          </w:p>
        </w:tc>
      </w:tr>
      <w:tr w:rsidR="0000466E" w:rsidRPr="00303FF7" w14:paraId="36431A39" w14:textId="77777777" w:rsidTr="005D2472">
        <w:tc>
          <w:tcPr>
            <w:tcW w:w="2197" w:type="dxa"/>
          </w:tcPr>
          <w:p w14:paraId="619F6247" w14:textId="77777777" w:rsidR="0000466E" w:rsidRPr="00677654" w:rsidRDefault="0000466E" w:rsidP="005D2472">
            <w:pPr>
              <w:spacing w:after="200" w:line="276" w:lineRule="auto"/>
            </w:pPr>
            <w:r w:rsidRPr="00677654">
              <w:rPr>
                <w:b/>
                <w:bCs/>
              </w:rPr>
              <w:t>Systemansvarlege</w:t>
            </w:r>
            <w:r>
              <w:rPr>
                <w:b/>
                <w:bCs/>
              </w:rPr>
              <w:t xml:space="preserve"> og tilgangsstyring:</w:t>
            </w:r>
          </w:p>
          <w:p w14:paraId="3A8A30E2" w14:textId="77777777" w:rsidR="0000466E" w:rsidRDefault="0000466E" w:rsidP="005D2472">
            <w:pPr>
              <w:rPr>
                <w:b/>
                <w:bCs/>
                <w:lang w:val="nb-NO"/>
              </w:rPr>
            </w:pPr>
          </w:p>
        </w:tc>
        <w:tc>
          <w:tcPr>
            <w:tcW w:w="6970" w:type="dxa"/>
          </w:tcPr>
          <w:p w14:paraId="628227F0" w14:textId="77777777" w:rsidR="0000466E" w:rsidRPr="00FB15E7" w:rsidRDefault="0000466E" w:rsidP="005D2472">
            <w:pPr>
              <w:numPr>
                <w:ilvl w:val="0"/>
                <w:numId w:val="18"/>
              </w:numPr>
              <w:spacing w:after="200" w:line="276" w:lineRule="auto"/>
            </w:pPr>
          </w:p>
        </w:tc>
      </w:tr>
      <w:tr w:rsidR="0000466E" w:rsidRPr="00303FF7" w14:paraId="7948E173" w14:textId="77777777" w:rsidTr="005D2472">
        <w:tc>
          <w:tcPr>
            <w:tcW w:w="2197" w:type="dxa"/>
          </w:tcPr>
          <w:p w14:paraId="4751D619" w14:textId="77777777" w:rsidR="0000466E" w:rsidRPr="00303FF7" w:rsidRDefault="0000466E" w:rsidP="005D2472">
            <w:pPr>
              <w:spacing w:after="200" w:line="276" w:lineRule="auto"/>
              <w:rPr>
                <w:b/>
                <w:bCs/>
              </w:rPr>
            </w:pPr>
            <w:r w:rsidRPr="00677654">
              <w:rPr>
                <w:b/>
                <w:bCs/>
              </w:rPr>
              <w:t>Merknad:</w:t>
            </w:r>
          </w:p>
        </w:tc>
        <w:tc>
          <w:tcPr>
            <w:tcW w:w="6970" w:type="dxa"/>
          </w:tcPr>
          <w:p w14:paraId="298F4B4F" w14:textId="35C29180" w:rsidR="0000466E" w:rsidRPr="00FB15E7" w:rsidRDefault="00CF4C8F" w:rsidP="005D2472">
            <w:pPr>
              <w:numPr>
                <w:ilvl w:val="0"/>
                <w:numId w:val="10"/>
              </w:numPr>
              <w:tabs>
                <w:tab w:val="clear" w:pos="360"/>
              </w:tabs>
              <w:spacing w:after="200" w:line="276" w:lineRule="auto"/>
            </w:pPr>
            <w:r>
              <w:t xml:space="preserve">Dokumentasjon vert arkivert til arkivsystem </w:t>
            </w:r>
            <w:proofErr w:type="spellStart"/>
            <w:r>
              <w:t>WebSak</w:t>
            </w:r>
            <w:proofErr w:type="spellEnd"/>
            <w:r>
              <w:t>.</w:t>
            </w:r>
          </w:p>
        </w:tc>
      </w:tr>
    </w:tbl>
    <w:p w14:paraId="4AB4CF9E" w14:textId="77777777" w:rsidR="00677654" w:rsidRDefault="00677654" w:rsidP="00677654"/>
    <w:p w14:paraId="255B63B5" w14:textId="288BB184" w:rsidR="003F1B4D" w:rsidRPr="00CF4C8F" w:rsidRDefault="003F1B4D" w:rsidP="003F1B4D">
      <w:pPr>
        <w:pStyle w:val="Overskrift3"/>
        <w:rPr>
          <w:lang w:val="nb-NO"/>
        </w:rPr>
      </w:pPr>
      <w:bookmarkStart w:id="17" w:name="_Toc224301727"/>
      <w:r w:rsidRPr="00CF4C8F">
        <w:rPr>
          <w:lang w:val="nb-NO"/>
        </w:rPr>
        <w:t>Fagsystem – Startskudd (Husbanken)</w:t>
      </w:r>
      <w:r w:rsidR="00CF4C8F" w:rsidRPr="00CF4C8F">
        <w:rPr>
          <w:lang w:val="nb-NO"/>
        </w:rPr>
        <w:t xml:space="preserve"> – </w:t>
      </w:r>
      <w:r w:rsidR="00CF4C8F" w:rsidRPr="00CF4C8F">
        <w:rPr>
          <w:highlight w:val="yellow"/>
          <w:lang w:val="nb-NO"/>
        </w:rPr>
        <w:t>venter på svar</w:t>
      </w:r>
      <w:bookmarkEnd w:id="17"/>
    </w:p>
    <w:tbl>
      <w:tblPr>
        <w:tblStyle w:val="Tabellrutenett"/>
        <w:tblW w:w="0" w:type="auto"/>
        <w:tblInd w:w="38" w:type="dxa"/>
        <w:tblLook w:val="04A0" w:firstRow="1" w:lastRow="0" w:firstColumn="1" w:lastColumn="0" w:noHBand="0" w:noVBand="1"/>
      </w:tblPr>
      <w:tblGrid>
        <w:gridCol w:w="2197"/>
        <w:gridCol w:w="6970"/>
      </w:tblGrid>
      <w:tr w:rsidR="003F1B4D" w14:paraId="5ECBD193" w14:textId="77777777" w:rsidTr="005D2472">
        <w:tc>
          <w:tcPr>
            <w:tcW w:w="2197" w:type="dxa"/>
            <w:shd w:val="clear" w:color="auto" w:fill="D9F2D0" w:themeFill="accent6" w:themeFillTint="33"/>
          </w:tcPr>
          <w:p w14:paraId="3E0CCC07" w14:textId="77777777" w:rsidR="003F1B4D" w:rsidRDefault="003F1B4D" w:rsidP="005D2472">
            <w:pPr>
              <w:rPr>
                <w:b/>
                <w:bCs/>
                <w:lang w:val="nb-NO"/>
              </w:rPr>
            </w:pPr>
            <w:r w:rsidRPr="00677654">
              <w:rPr>
                <w:b/>
                <w:bCs/>
                <w:lang w:val="nb-NO"/>
              </w:rPr>
              <w:t>Systemområde:</w:t>
            </w:r>
          </w:p>
        </w:tc>
        <w:tc>
          <w:tcPr>
            <w:tcW w:w="6970" w:type="dxa"/>
            <w:shd w:val="clear" w:color="auto" w:fill="D9F2D0" w:themeFill="accent6" w:themeFillTint="33"/>
          </w:tcPr>
          <w:p w14:paraId="0BFC0801" w14:textId="081BA162" w:rsidR="003F1B4D" w:rsidRDefault="003F1B4D" w:rsidP="005D2472">
            <w:pPr>
              <w:rPr>
                <w:b/>
                <w:bCs/>
                <w:lang w:val="nb-NO"/>
              </w:rPr>
            </w:pPr>
            <w:r>
              <w:rPr>
                <w:b/>
                <w:bCs/>
                <w:lang w:val="nb-NO"/>
              </w:rPr>
              <w:t xml:space="preserve">Startlån og </w:t>
            </w:r>
            <w:proofErr w:type="spellStart"/>
            <w:r>
              <w:rPr>
                <w:b/>
                <w:bCs/>
                <w:lang w:val="nb-NO"/>
              </w:rPr>
              <w:t>bustadtilskot</w:t>
            </w:r>
            <w:proofErr w:type="spellEnd"/>
          </w:p>
        </w:tc>
      </w:tr>
      <w:tr w:rsidR="003F1B4D" w:rsidRPr="00303FF7" w14:paraId="3DFBBBDD" w14:textId="77777777" w:rsidTr="005D2472">
        <w:tc>
          <w:tcPr>
            <w:tcW w:w="2197" w:type="dxa"/>
          </w:tcPr>
          <w:p w14:paraId="4C33CB9E" w14:textId="77777777" w:rsidR="003F1B4D" w:rsidRPr="00677654" w:rsidRDefault="003F1B4D" w:rsidP="005D2472">
            <w:pPr>
              <w:spacing w:after="200" w:line="276" w:lineRule="auto"/>
            </w:pPr>
            <w:r w:rsidRPr="00677654">
              <w:rPr>
                <w:b/>
                <w:bCs/>
              </w:rPr>
              <w:t>Systemansvarlege</w:t>
            </w:r>
            <w:r>
              <w:rPr>
                <w:b/>
                <w:bCs/>
              </w:rPr>
              <w:t xml:space="preserve"> og tilgangsstyring:</w:t>
            </w:r>
          </w:p>
          <w:p w14:paraId="7A1756B8" w14:textId="77777777" w:rsidR="003F1B4D" w:rsidRDefault="003F1B4D" w:rsidP="005D2472">
            <w:pPr>
              <w:rPr>
                <w:b/>
                <w:bCs/>
                <w:lang w:val="nb-NO"/>
              </w:rPr>
            </w:pPr>
          </w:p>
        </w:tc>
        <w:tc>
          <w:tcPr>
            <w:tcW w:w="6970" w:type="dxa"/>
          </w:tcPr>
          <w:p w14:paraId="6C66C761" w14:textId="77777777" w:rsidR="003F1B4D" w:rsidRPr="00FB15E7" w:rsidRDefault="003F1B4D" w:rsidP="005D2472">
            <w:pPr>
              <w:numPr>
                <w:ilvl w:val="0"/>
                <w:numId w:val="18"/>
              </w:numPr>
              <w:spacing w:after="200" w:line="276" w:lineRule="auto"/>
            </w:pPr>
          </w:p>
        </w:tc>
      </w:tr>
      <w:tr w:rsidR="003F1B4D" w:rsidRPr="00303FF7" w14:paraId="63B35157" w14:textId="77777777" w:rsidTr="005D2472">
        <w:tc>
          <w:tcPr>
            <w:tcW w:w="2197" w:type="dxa"/>
          </w:tcPr>
          <w:p w14:paraId="7D62EF37" w14:textId="77777777" w:rsidR="003F1B4D" w:rsidRPr="00303FF7" w:rsidRDefault="003F1B4D" w:rsidP="005D2472">
            <w:pPr>
              <w:spacing w:after="200" w:line="276" w:lineRule="auto"/>
              <w:rPr>
                <w:b/>
                <w:bCs/>
              </w:rPr>
            </w:pPr>
            <w:r w:rsidRPr="00677654">
              <w:rPr>
                <w:b/>
                <w:bCs/>
              </w:rPr>
              <w:t>Merknad:</w:t>
            </w:r>
          </w:p>
        </w:tc>
        <w:tc>
          <w:tcPr>
            <w:tcW w:w="6970" w:type="dxa"/>
          </w:tcPr>
          <w:p w14:paraId="577FFA54" w14:textId="6797AAD5" w:rsidR="003F1B4D" w:rsidRPr="00FB15E7" w:rsidRDefault="00CF4C8F" w:rsidP="005D2472">
            <w:pPr>
              <w:numPr>
                <w:ilvl w:val="0"/>
                <w:numId w:val="10"/>
              </w:numPr>
              <w:tabs>
                <w:tab w:val="clear" w:pos="360"/>
              </w:tabs>
              <w:spacing w:after="200" w:line="276" w:lineRule="auto"/>
            </w:pPr>
            <w:r>
              <w:t xml:space="preserve">Dokumentasjon vert arkivert til arkivsystem </w:t>
            </w:r>
            <w:proofErr w:type="spellStart"/>
            <w:r>
              <w:t>WebSak</w:t>
            </w:r>
            <w:proofErr w:type="spellEnd"/>
            <w:r>
              <w:t>.</w:t>
            </w:r>
          </w:p>
        </w:tc>
      </w:tr>
    </w:tbl>
    <w:p w14:paraId="714454DD" w14:textId="77777777" w:rsidR="003F1B4D" w:rsidRDefault="003F1B4D" w:rsidP="003F1B4D"/>
    <w:p w14:paraId="4134E5A9" w14:textId="77777777" w:rsidR="003F1B4D" w:rsidRDefault="003F1B4D" w:rsidP="00677654"/>
    <w:sectPr w:rsidR="003F1B4D" w:rsidSect="00677654">
      <w:footerReference w:type="default" r:id="rId8"/>
      <w:pgSz w:w="11907" w:h="16839" w:code="9"/>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ADB28" w14:textId="77777777" w:rsidR="003677CC" w:rsidRDefault="003677CC" w:rsidP="003677CC">
      <w:pPr>
        <w:spacing w:after="0" w:line="240" w:lineRule="auto"/>
      </w:pPr>
      <w:r>
        <w:separator/>
      </w:r>
    </w:p>
  </w:endnote>
  <w:endnote w:type="continuationSeparator" w:id="0">
    <w:p w14:paraId="497E7FA0" w14:textId="77777777" w:rsidR="003677CC" w:rsidRDefault="003677CC" w:rsidP="00367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329999"/>
      <w:docPartObj>
        <w:docPartGallery w:val="Page Numbers (Bottom of Page)"/>
        <w:docPartUnique/>
      </w:docPartObj>
    </w:sdtPr>
    <w:sdtEndPr/>
    <w:sdtContent>
      <w:sdt>
        <w:sdtPr>
          <w:id w:val="-1769616900"/>
          <w:docPartObj>
            <w:docPartGallery w:val="Page Numbers (Top of Page)"/>
            <w:docPartUnique/>
          </w:docPartObj>
        </w:sdtPr>
        <w:sdtEndPr/>
        <w:sdtContent>
          <w:p w14:paraId="134CA84F" w14:textId="1641896A" w:rsidR="003677CC" w:rsidRDefault="003677CC">
            <w:pPr>
              <w:pStyle w:val="Botntekst"/>
              <w:jc w:val="right"/>
            </w:pPr>
            <w:r>
              <w:t xml:space="preserve">Side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i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61C1B841" w14:textId="77777777" w:rsidR="003677CC" w:rsidRDefault="003677CC">
    <w:pPr>
      <w:pStyle w:val="Bot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4DEBF" w14:textId="77777777" w:rsidR="003677CC" w:rsidRDefault="003677CC" w:rsidP="003677CC">
      <w:pPr>
        <w:spacing w:after="0" w:line="240" w:lineRule="auto"/>
      </w:pPr>
      <w:r>
        <w:separator/>
      </w:r>
    </w:p>
  </w:footnote>
  <w:footnote w:type="continuationSeparator" w:id="0">
    <w:p w14:paraId="0AD8C0C0" w14:textId="77777777" w:rsidR="003677CC" w:rsidRDefault="003677CC" w:rsidP="003677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60D1"/>
    <w:multiLevelType w:val="multilevel"/>
    <w:tmpl w:val="1758D1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0C1DC8"/>
    <w:multiLevelType w:val="multilevel"/>
    <w:tmpl w:val="957C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04271"/>
    <w:multiLevelType w:val="multilevel"/>
    <w:tmpl w:val="565C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95ECC"/>
    <w:multiLevelType w:val="multilevel"/>
    <w:tmpl w:val="0F1C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10A0F"/>
    <w:multiLevelType w:val="multilevel"/>
    <w:tmpl w:val="2568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46800"/>
    <w:multiLevelType w:val="multilevel"/>
    <w:tmpl w:val="21B2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11EDA"/>
    <w:multiLevelType w:val="multilevel"/>
    <w:tmpl w:val="7B9E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F84FCA"/>
    <w:multiLevelType w:val="multilevel"/>
    <w:tmpl w:val="74F4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C0788"/>
    <w:multiLevelType w:val="multilevel"/>
    <w:tmpl w:val="5976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C0C0F"/>
    <w:multiLevelType w:val="multilevel"/>
    <w:tmpl w:val="74C0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A752D4"/>
    <w:multiLevelType w:val="multilevel"/>
    <w:tmpl w:val="C4CC78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2F2F95"/>
    <w:multiLevelType w:val="multilevel"/>
    <w:tmpl w:val="256625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E1528A8"/>
    <w:multiLevelType w:val="multilevel"/>
    <w:tmpl w:val="F45C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0665AE"/>
    <w:multiLevelType w:val="multilevel"/>
    <w:tmpl w:val="4BDC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A96518"/>
    <w:multiLevelType w:val="multilevel"/>
    <w:tmpl w:val="3A9A9A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107951"/>
    <w:multiLevelType w:val="multilevel"/>
    <w:tmpl w:val="D38E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71013B"/>
    <w:multiLevelType w:val="multilevel"/>
    <w:tmpl w:val="C35645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FD3CD9"/>
    <w:multiLevelType w:val="multilevel"/>
    <w:tmpl w:val="31F283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CC3641"/>
    <w:multiLevelType w:val="multilevel"/>
    <w:tmpl w:val="1266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157B78"/>
    <w:multiLevelType w:val="multilevel"/>
    <w:tmpl w:val="4BDC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F8351F"/>
    <w:multiLevelType w:val="multilevel"/>
    <w:tmpl w:val="4FC6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6F1440"/>
    <w:multiLevelType w:val="multilevel"/>
    <w:tmpl w:val="1E18E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033558"/>
    <w:multiLevelType w:val="multilevel"/>
    <w:tmpl w:val="4BDC83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B6A15C0"/>
    <w:multiLevelType w:val="multilevel"/>
    <w:tmpl w:val="3D32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725141"/>
    <w:multiLevelType w:val="hybridMultilevel"/>
    <w:tmpl w:val="D19288E0"/>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5" w15:restartNumberingAfterBreak="0">
    <w:nsid w:val="7B596323"/>
    <w:multiLevelType w:val="multilevel"/>
    <w:tmpl w:val="EBF8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BC5974"/>
    <w:multiLevelType w:val="multilevel"/>
    <w:tmpl w:val="11D0D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8264072">
    <w:abstractNumId w:val="16"/>
  </w:num>
  <w:num w:numId="2" w16cid:durableId="936061118">
    <w:abstractNumId w:val="10"/>
  </w:num>
  <w:num w:numId="3" w16cid:durableId="88702246">
    <w:abstractNumId w:val="14"/>
  </w:num>
  <w:num w:numId="4" w16cid:durableId="1339963801">
    <w:abstractNumId w:val="17"/>
  </w:num>
  <w:num w:numId="5" w16cid:durableId="147600337">
    <w:abstractNumId w:val="4"/>
  </w:num>
  <w:num w:numId="6" w16cid:durableId="1849517499">
    <w:abstractNumId w:val="9"/>
  </w:num>
  <w:num w:numId="7" w16cid:durableId="802431987">
    <w:abstractNumId w:val="1"/>
  </w:num>
  <w:num w:numId="8" w16cid:durableId="1683896559">
    <w:abstractNumId w:val="24"/>
  </w:num>
  <w:num w:numId="9" w16cid:durableId="1770734236">
    <w:abstractNumId w:val="0"/>
  </w:num>
  <w:num w:numId="10" w16cid:durableId="865867137">
    <w:abstractNumId w:val="11"/>
  </w:num>
  <w:num w:numId="11" w16cid:durableId="1424689156">
    <w:abstractNumId w:val="6"/>
  </w:num>
  <w:num w:numId="12" w16cid:durableId="700327968">
    <w:abstractNumId w:val="8"/>
  </w:num>
  <w:num w:numId="13" w16cid:durableId="1090807875">
    <w:abstractNumId w:val="26"/>
  </w:num>
  <w:num w:numId="14" w16cid:durableId="304742531">
    <w:abstractNumId w:val="7"/>
  </w:num>
  <w:num w:numId="15" w16cid:durableId="94401794">
    <w:abstractNumId w:val="18"/>
  </w:num>
  <w:num w:numId="16" w16cid:durableId="1280381995">
    <w:abstractNumId w:val="3"/>
  </w:num>
  <w:num w:numId="17" w16cid:durableId="16279459">
    <w:abstractNumId w:val="23"/>
  </w:num>
  <w:num w:numId="18" w16cid:durableId="632752429">
    <w:abstractNumId w:val="12"/>
  </w:num>
  <w:num w:numId="19" w16cid:durableId="1934045532">
    <w:abstractNumId w:val="15"/>
  </w:num>
  <w:num w:numId="20" w16cid:durableId="837616628">
    <w:abstractNumId w:val="20"/>
  </w:num>
  <w:num w:numId="21" w16cid:durableId="852306245">
    <w:abstractNumId w:val="21"/>
  </w:num>
  <w:num w:numId="22" w16cid:durableId="690032387">
    <w:abstractNumId w:val="2"/>
  </w:num>
  <w:num w:numId="23" w16cid:durableId="1055665897">
    <w:abstractNumId w:val="22"/>
  </w:num>
  <w:num w:numId="24" w16cid:durableId="205144107">
    <w:abstractNumId w:val="19"/>
  </w:num>
  <w:num w:numId="25" w16cid:durableId="556013100">
    <w:abstractNumId w:val="13"/>
  </w:num>
  <w:num w:numId="26" w16cid:durableId="1370910647">
    <w:abstractNumId w:val="25"/>
  </w:num>
  <w:num w:numId="27" w16cid:durableId="264117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2D7C1E"/>
    <w:rsid w:val="0000466E"/>
    <w:rsid w:val="00030F7B"/>
    <w:rsid w:val="00115B90"/>
    <w:rsid w:val="00243F0A"/>
    <w:rsid w:val="0028287C"/>
    <w:rsid w:val="002D7C1E"/>
    <w:rsid w:val="00303FF7"/>
    <w:rsid w:val="00340F9A"/>
    <w:rsid w:val="003677CC"/>
    <w:rsid w:val="003F1B4D"/>
    <w:rsid w:val="004D5917"/>
    <w:rsid w:val="004F6A0B"/>
    <w:rsid w:val="00550FFA"/>
    <w:rsid w:val="005A79B5"/>
    <w:rsid w:val="00677654"/>
    <w:rsid w:val="006F43B6"/>
    <w:rsid w:val="007567A4"/>
    <w:rsid w:val="00764F24"/>
    <w:rsid w:val="007805DC"/>
    <w:rsid w:val="007C5F7E"/>
    <w:rsid w:val="00854E7C"/>
    <w:rsid w:val="00930425"/>
    <w:rsid w:val="00937C52"/>
    <w:rsid w:val="00A35763"/>
    <w:rsid w:val="00AB1BCA"/>
    <w:rsid w:val="00AD6B6B"/>
    <w:rsid w:val="00B23A2F"/>
    <w:rsid w:val="00BB1FF3"/>
    <w:rsid w:val="00BB2E06"/>
    <w:rsid w:val="00CF4C8F"/>
    <w:rsid w:val="00D71337"/>
    <w:rsid w:val="00D71625"/>
    <w:rsid w:val="00EB16D7"/>
    <w:rsid w:val="00FA2F31"/>
    <w:rsid w:val="00FB15E7"/>
    <w:rsid w:val="00FF1D2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F94D"/>
  <w15:docId w15:val="{0E7D2307-816B-49A2-B8B1-61BE8CC2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654"/>
    <w:rPr>
      <w:rFonts w:ascii="Calibri" w:hAnsi="Calibri"/>
      <w:sz w:val="24"/>
      <w:lang w:val="nn-NO"/>
    </w:rPr>
  </w:style>
  <w:style w:type="paragraph" w:styleId="Overskrift1">
    <w:name w:val="heading 1"/>
    <w:basedOn w:val="Normal"/>
    <w:next w:val="Normal"/>
    <w:link w:val="Overskrift1Teikn"/>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Overskrift2">
    <w:name w:val="heading 2"/>
    <w:basedOn w:val="Normal"/>
    <w:next w:val="Normal"/>
    <w:link w:val="Overskrift2Teikn"/>
    <w:uiPriority w:val="9"/>
    <w:unhideWhenUsed/>
    <w:qFormat/>
    <w:rsid w:val="00677654"/>
    <w:pPr>
      <w:keepNext/>
      <w:keepLines/>
      <w:spacing w:before="200"/>
      <w:outlineLvl w:val="1"/>
    </w:pPr>
    <w:rPr>
      <w:rFonts w:eastAsiaTheme="majorEastAsia" w:cstheme="majorBidi"/>
      <w:b/>
      <w:bCs/>
      <w:sz w:val="28"/>
      <w:szCs w:val="26"/>
    </w:rPr>
  </w:style>
  <w:style w:type="paragraph" w:styleId="Overskrift3">
    <w:name w:val="heading 3"/>
    <w:basedOn w:val="Normal"/>
    <w:next w:val="Normal"/>
    <w:link w:val="Overskrift3Teikn"/>
    <w:uiPriority w:val="9"/>
    <w:unhideWhenUsed/>
    <w:qFormat/>
    <w:rsid w:val="00677654"/>
    <w:pPr>
      <w:keepNext/>
      <w:keepLines/>
      <w:spacing w:before="200"/>
      <w:outlineLvl w:val="2"/>
    </w:pPr>
    <w:rPr>
      <w:rFonts w:eastAsiaTheme="majorEastAsia" w:cstheme="majorBidi"/>
      <w:b/>
      <w:bCs/>
      <w:color w:val="156082" w:themeColor="accent1"/>
      <w:sz w:val="28"/>
    </w:rPr>
  </w:style>
  <w:style w:type="paragraph" w:styleId="Overskrift4">
    <w:name w:val="heading 4"/>
    <w:basedOn w:val="Normal"/>
    <w:next w:val="Normal"/>
    <w:link w:val="Overskrift4Teikn"/>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paragraph" w:styleId="Overskrift5">
    <w:name w:val="heading 5"/>
    <w:basedOn w:val="Normal"/>
    <w:next w:val="Normal"/>
    <w:link w:val="Overskrift5Teikn"/>
    <w:uiPriority w:val="99"/>
    <w:semiHidden/>
    <w:unhideWhenUsed/>
    <w:rsid w:val="00FA2F31"/>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paragraph" w:styleId="Topptekst">
    <w:name w:val="header"/>
    <w:basedOn w:val="Normal"/>
    <w:link w:val="TopptekstTeikn"/>
    <w:uiPriority w:val="99"/>
    <w:unhideWhenUsed/>
    <w:rsid w:val="00841CD9"/>
    <w:pPr>
      <w:tabs>
        <w:tab w:val="center" w:pos="4680"/>
        <w:tab w:val="right" w:pos="9360"/>
      </w:tabs>
    </w:pPr>
  </w:style>
  <w:style w:type="character" w:customStyle="1" w:styleId="TopptekstTeikn">
    <w:name w:val="Topptekst Teikn"/>
    <w:basedOn w:val="Standardskriftforavsnitt"/>
    <w:link w:val="Topptekst"/>
    <w:uiPriority w:val="99"/>
    <w:rsid w:val="00841CD9"/>
  </w:style>
  <w:style w:type="character" w:customStyle="1" w:styleId="Overskrift1Teikn">
    <w:name w:val="Overskrift 1 Teikn"/>
    <w:basedOn w:val="Standardskriftforavsnitt"/>
    <w:link w:val="Overskrift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Overskrift2Teikn">
    <w:name w:val="Overskrift 2 Teikn"/>
    <w:basedOn w:val="Standardskriftforavsnitt"/>
    <w:link w:val="Overskrift2"/>
    <w:uiPriority w:val="9"/>
    <w:rsid w:val="00677654"/>
    <w:rPr>
      <w:rFonts w:ascii="Calibri" w:eastAsiaTheme="majorEastAsia" w:hAnsi="Calibri" w:cstheme="majorBidi"/>
      <w:b/>
      <w:bCs/>
      <w:sz w:val="28"/>
      <w:szCs w:val="26"/>
    </w:rPr>
  </w:style>
  <w:style w:type="character" w:customStyle="1" w:styleId="Overskrift3Teikn">
    <w:name w:val="Overskrift 3 Teikn"/>
    <w:basedOn w:val="Standardskriftforavsnitt"/>
    <w:link w:val="Overskrift3"/>
    <w:uiPriority w:val="9"/>
    <w:rsid w:val="00677654"/>
    <w:rPr>
      <w:rFonts w:ascii="Calibri" w:eastAsiaTheme="majorEastAsia" w:hAnsi="Calibri" w:cstheme="majorBidi"/>
      <w:b/>
      <w:bCs/>
      <w:color w:val="156082" w:themeColor="accent1"/>
      <w:sz w:val="28"/>
    </w:rPr>
  </w:style>
  <w:style w:type="character" w:customStyle="1" w:styleId="Overskrift4Teikn">
    <w:name w:val="Overskrift 4 Teikn"/>
    <w:basedOn w:val="Standardskriftforavsnitt"/>
    <w:link w:val="Overskrift4"/>
    <w:uiPriority w:val="9"/>
    <w:rsid w:val="00841CD9"/>
    <w:rPr>
      <w:rFonts w:asciiTheme="majorHAnsi" w:eastAsiaTheme="majorEastAsia" w:hAnsiTheme="majorHAnsi" w:cstheme="majorBidi"/>
      <w:b/>
      <w:bCs/>
      <w:i/>
      <w:iCs/>
      <w:color w:val="156082" w:themeColor="accent1"/>
    </w:rPr>
  </w:style>
  <w:style w:type="paragraph" w:styleId="Vanleginnrykk">
    <w:name w:val="Normal Indent"/>
    <w:basedOn w:val="Normal"/>
    <w:uiPriority w:val="99"/>
    <w:unhideWhenUsed/>
    <w:rsid w:val="00841CD9"/>
    <w:pPr>
      <w:ind w:left="720"/>
    </w:pPr>
  </w:style>
  <w:style w:type="paragraph" w:styleId="Undertittel">
    <w:name w:val="Subtitle"/>
    <w:basedOn w:val="Normal"/>
    <w:next w:val="Normal"/>
    <w:link w:val="UndertittelTeikn"/>
    <w:uiPriority w:val="11"/>
    <w:qFormat/>
    <w:rsid w:val="00841CD9"/>
    <w:pPr>
      <w:numPr>
        <w:ilvl w:val="1"/>
      </w:numPr>
      <w:ind w:left="86"/>
    </w:pPr>
    <w:rPr>
      <w:rFonts w:asciiTheme="majorHAnsi" w:eastAsiaTheme="majorEastAsia" w:hAnsiTheme="majorHAnsi" w:cstheme="majorBidi"/>
      <w:i/>
      <w:iCs/>
      <w:color w:val="156082" w:themeColor="accent1"/>
      <w:spacing w:val="15"/>
      <w:szCs w:val="24"/>
    </w:rPr>
  </w:style>
  <w:style w:type="character" w:customStyle="1" w:styleId="UndertittelTeikn">
    <w:name w:val="Undertittel Teikn"/>
    <w:basedOn w:val="Standardskriftforavsnitt"/>
    <w:link w:val="Undertittel"/>
    <w:uiPriority w:val="11"/>
    <w:rsid w:val="00841CD9"/>
    <w:rPr>
      <w:rFonts w:asciiTheme="majorHAnsi" w:eastAsiaTheme="majorEastAsia" w:hAnsiTheme="majorHAnsi" w:cstheme="majorBidi"/>
      <w:i/>
      <w:iCs/>
      <w:color w:val="156082" w:themeColor="accent1"/>
      <w:spacing w:val="15"/>
      <w:sz w:val="24"/>
      <w:szCs w:val="24"/>
    </w:rPr>
  </w:style>
  <w:style w:type="paragraph" w:styleId="Tittel">
    <w:name w:val="Title"/>
    <w:basedOn w:val="Normal"/>
    <w:next w:val="Normal"/>
    <w:link w:val="TittelTeikn"/>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ikn">
    <w:name w:val="Tittel Teikn"/>
    <w:basedOn w:val="Standardskriftforavsnitt"/>
    <w:link w:val="Tittel"/>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Utheving">
    <w:name w:val="Emphasis"/>
    <w:basedOn w:val="Standardskriftforavsnitt"/>
    <w:uiPriority w:val="20"/>
    <w:qFormat/>
    <w:rsid w:val="00D1197D"/>
    <w:rPr>
      <w:i/>
      <w:iCs/>
    </w:rPr>
  </w:style>
  <w:style w:type="character" w:styleId="Hyperkopling">
    <w:name w:val="Hyperlink"/>
    <w:basedOn w:val="Standardskriftforavsnitt"/>
    <w:uiPriority w:val="99"/>
    <w:unhideWhenUsed/>
    <w:rPr>
      <w:color w:val="467886" w:themeColor="hyperlink"/>
      <w:u w:val="single"/>
    </w:rPr>
  </w:style>
  <w:style w:type="table" w:styleId="Tabellrutenett">
    <w:name w:val="Table Grid"/>
    <w:basedOn w:val="Vanlegtabel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lettekst">
    <w:name w:val="caption"/>
    <w:basedOn w:val="Normal"/>
    <w:next w:val="Normal"/>
    <w:uiPriority w:val="35"/>
    <w:semiHidden/>
    <w:unhideWhenUsed/>
    <w:qFormat/>
    <w:rsid w:val="007109C0"/>
    <w:pPr>
      <w:spacing w:line="240" w:lineRule="auto"/>
    </w:pPr>
    <w:rPr>
      <w:b/>
      <w:bCs/>
      <w:color w:val="156082" w:themeColor="accent1"/>
      <w:sz w:val="18"/>
      <w:szCs w:val="18"/>
    </w:rPr>
  </w:style>
  <w:style w:type="paragraph" w:styleId="Listeavsnitt">
    <w:name w:val="List Paragraph"/>
    <w:basedOn w:val="Normal"/>
    <w:uiPriority w:val="99"/>
    <w:unhideWhenUsed/>
    <w:rsid w:val="00677654"/>
    <w:pPr>
      <w:ind w:left="720"/>
      <w:contextualSpacing/>
    </w:pPr>
  </w:style>
  <w:style w:type="paragraph" w:styleId="INNH3">
    <w:name w:val="toc 3"/>
    <w:basedOn w:val="Normal"/>
    <w:next w:val="Normal"/>
    <w:autoRedefine/>
    <w:uiPriority w:val="39"/>
    <w:unhideWhenUsed/>
    <w:rsid w:val="00CF4C8F"/>
    <w:pPr>
      <w:spacing w:after="100"/>
      <w:ind w:left="480"/>
    </w:pPr>
  </w:style>
  <w:style w:type="paragraph" w:styleId="Botntekst">
    <w:name w:val="footer"/>
    <w:basedOn w:val="Normal"/>
    <w:link w:val="BotntekstTeikn"/>
    <w:uiPriority w:val="99"/>
    <w:unhideWhenUsed/>
    <w:rsid w:val="003677CC"/>
    <w:pPr>
      <w:tabs>
        <w:tab w:val="center" w:pos="4536"/>
        <w:tab w:val="right" w:pos="9072"/>
      </w:tabs>
      <w:spacing w:after="0" w:line="240" w:lineRule="auto"/>
    </w:pPr>
  </w:style>
  <w:style w:type="character" w:customStyle="1" w:styleId="BotntekstTeikn">
    <w:name w:val="Botntekst Teikn"/>
    <w:basedOn w:val="Standardskriftforavsnitt"/>
    <w:link w:val="Botntekst"/>
    <w:uiPriority w:val="99"/>
    <w:rsid w:val="003677CC"/>
    <w:rPr>
      <w:rFonts w:ascii="Calibri" w:hAnsi="Calibri"/>
      <w:sz w:val="24"/>
    </w:rPr>
  </w:style>
  <w:style w:type="paragraph" w:styleId="NormalWeb">
    <w:name w:val="Normal (Web)"/>
    <w:basedOn w:val="Normal"/>
    <w:uiPriority w:val="99"/>
    <w:semiHidden/>
    <w:unhideWhenUsed/>
    <w:rsid w:val="00550FFA"/>
    <w:pPr>
      <w:spacing w:before="100" w:beforeAutospacing="1" w:after="100" w:afterAutospacing="1" w:line="240" w:lineRule="auto"/>
    </w:pPr>
    <w:rPr>
      <w:rFonts w:ascii="Times New Roman" w:eastAsia="Times New Roman" w:hAnsi="Times New Roman" w:cs="Times New Roman"/>
      <w:szCs w:val="24"/>
      <w:lang w:eastAsia="nn-NO"/>
    </w:rPr>
  </w:style>
  <w:style w:type="character" w:customStyle="1" w:styleId="Overskrift5Teikn">
    <w:name w:val="Overskrift 5 Teikn"/>
    <w:basedOn w:val="Standardskriftforavsnitt"/>
    <w:link w:val="Overskrift5"/>
    <w:uiPriority w:val="99"/>
    <w:semiHidden/>
    <w:rsid w:val="00FA2F31"/>
    <w:rPr>
      <w:rFonts w:asciiTheme="majorHAnsi" w:eastAsiaTheme="majorEastAsia" w:hAnsiTheme="majorHAnsi" w:cstheme="majorBidi"/>
      <w:color w:val="0F4761" w:themeColor="accent1" w:themeShade="BF"/>
      <w:sz w:val="24"/>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92456">
      <w:bodyDiv w:val="1"/>
      <w:marLeft w:val="0"/>
      <w:marRight w:val="0"/>
      <w:marTop w:val="0"/>
      <w:marBottom w:val="0"/>
      <w:divBdr>
        <w:top w:val="none" w:sz="0" w:space="0" w:color="auto"/>
        <w:left w:val="none" w:sz="0" w:space="0" w:color="auto"/>
        <w:bottom w:val="none" w:sz="0" w:space="0" w:color="auto"/>
        <w:right w:val="none" w:sz="0" w:space="0" w:color="auto"/>
      </w:divBdr>
    </w:div>
    <w:div w:id="1487011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72BCE-A47C-454F-8CC5-2C0B08CE9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9</Pages>
  <Words>1755</Words>
  <Characters>9307</Characters>
  <Application>Microsoft Office Word</Application>
  <DocSecurity>0</DocSecurity>
  <Lines>77</Lines>
  <Paragraphs>22</Paragraphs>
  <ScaleCrop>false</ScaleCrop>
  <HeadingPairs>
    <vt:vector size="2" baseType="variant">
      <vt:variant>
        <vt:lpstr>Tittel</vt:lpstr>
      </vt:variant>
      <vt:variant>
        <vt:i4>1</vt:i4>
      </vt:variant>
    </vt:vector>
  </HeadingPairs>
  <TitlesOfParts>
    <vt:vector size="1" baseType="lpstr">
      <vt:lpstr/>
    </vt:vector>
  </TitlesOfParts>
  <Company>Oygarden kommune</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Birte Marie Rine Young</cp:lastModifiedBy>
  <cp:revision>10</cp:revision>
  <dcterms:created xsi:type="dcterms:W3CDTF">2025-04-07T08:47:00Z</dcterms:created>
  <dcterms:modified xsi:type="dcterms:W3CDTF">2026-04-17T12:45:00Z</dcterms:modified>
</cp:coreProperties>
</file>